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66AE6" w14:textId="08793B96" w:rsidR="00A61907" w:rsidRPr="00745E58" w:rsidRDefault="00871B3F" w:rsidP="001E2325">
      <w:pPr>
        <w:pStyle w:val="Rubrik1"/>
        <w:rPr>
          <w:lang w:val="en-GB"/>
        </w:rPr>
      </w:pPr>
      <w:r w:rsidRPr="00745E58">
        <w:rPr>
          <w:lang w:val="en-GB"/>
        </w:rPr>
        <w:t>S</w:t>
      </w:r>
      <w:r w:rsidR="00E8518F" w:rsidRPr="00745E58">
        <w:rPr>
          <w:lang w:val="en-GB"/>
        </w:rPr>
        <w:t xml:space="preserve">elf-assessment questionnaire </w:t>
      </w:r>
      <w:r w:rsidR="004620A8" w:rsidRPr="00745E58">
        <w:rPr>
          <w:lang w:val="en-GB"/>
        </w:rPr>
        <w:t>Sustainable</w:t>
      </w:r>
      <w:r w:rsidR="00E8518F" w:rsidRPr="00745E58">
        <w:rPr>
          <w:lang w:val="en-GB"/>
        </w:rPr>
        <w:t xml:space="preserve"> supply chains</w:t>
      </w:r>
      <w:r w:rsidR="00F92746" w:rsidRPr="00745E58">
        <w:rPr>
          <w:rStyle w:val="Fotnotsreferens"/>
          <w:lang w:val="en-GB"/>
        </w:rPr>
        <w:footnoteReference w:id="1"/>
      </w:r>
      <w:r w:rsidR="007C646B" w:rsidRPr="00745E58">
        <w:rPr>
          <w:lang w:val="en-GB"/>
        </w:rPr>
        <w:t>: initial</w:t>
      </w:r>
      <w:r w:rsidR="00817FB6" w:rsidRPr="00745E58">
        <w:rPr>
          <w:lang w:val="en-GB"/>
        </w:rPr>
        <w:t xml:space="preserve"> </w:t>
      </w:r>
      <w:r w:rsidR="004620A8" w:rsidRPr="00745E58">
        <w:rPr>
          <w:lang w:val="en-GB"/>
        </w:rPr>
        <w:t>assessment at company level</w:t>
      </w:r>
      <w:r w:rsidR="00CA2A7A" w:rsidRPr="00745E58">
        <w:rPr>
          <w:lang w:val="en-GB"/>
        </w:rPr>
        <w:t xml:space="preserve">  </w:t>
      </w:r>
    </w:p>
    <w:p w14:paraId="46776013" w14:textId="3087C3F3" w:rsidR="00503584" w:rsidRPr="00745E58" w:rsidRDefault="00340E96" w:rsidP="00503584">
      <w:pPr>
        <w:pStyle w:val="Rubrik2"/>
        <w:spacing w:line="240" w:lineRule="auto"/>
        <w:rPr>
          <w:rFonts w:eastAsiaTheme="minorHAnsi" w:cstheme="minorBidi"/>
          <w:b w:val="0"/>
          <w:color w:val="auto"/>
          <w:sz w:val="18"/>
          <w:szCs w:val="20"/>
          <w:lang w:val="en-GB"/>
        </w:rPr>
      </w:pPr>
      <w:r w:rsidRPr="00745E58">
        <w:rPr>
          <w:rFonts w:eastAsiaTheme="minorHAnsi" w:cstheme="minorBidi"/>
          <w:b w:val="0"/>
          <w:color w:val="auto"/>
          <w:sz w:val="18"/>
          <w:szCs w:val="20"/>
          <w:lang w:val="en-GB"/>
        </w:rPr>
        <w:t>The long-term ambition and expectations on suppliers that have products registered in Byggvarubedömningen is that suppliers shall work systematically with</w:t>
      </w:r>
      <w:r w:rsidR="00693AD9" w:rsidRPr="00745E58">
        <w:rPr>
          <w:rFonts w:eastAsiaTheme="minorHAnsi" w:cstheme="minorBidi"/>
          <w:b w:val="0"/>
          <w:color w:val="auto"/>
          <w:sz w:val="18"/>
          <w:szCs w:val="20"/>
          <w:lang w:val="en-GB"/>
        </w:rPr>
        <w:t xml:space="preserve"> sustainability </w:t>
      </w:r>
      <w:r w:rsidRPr="00745E58">
        <w:rPr>
          <w:rFonts w:eastAsiaTheme="minorHAnsi" w:cstheme="minorBidi"/>
          <w:b w:val="0"/>
          <w:color w:val="auto"/>
          <w:sz w:val="18"/>
          <w:szCs w:val="20"/>
          <w:lang w:val="en-GB"/>
        </w:rPr>
        <w:t xml:space="preserve">in their own operations and in the product’s supply chain. This means that suppliers are expected to have routines for identifying and managing risks related to human rights, labour rights, </w:t>
      </w:r>
      <w:r w:rsidR="005B2467" w:rsidRPr="00745E58">
        <w:rPr>
          <w:rFonts w:eastAsiaTheme="minorHAnsi" w:cstheme="minorBidi"/>
          <w:b w:val="0"/>
          <w:color w:val="auto"/>
          <w:sz w:val="18"/>
          <w:szCs w:val="20"/>
          <w:lang w:val="en-GB"/>
        </w:rPr>
        <w:t>environment,</w:t>
      </w:r>
      <w:r w:rsidRPr="00745E58">
        <w:rPr>
          <w:rFonts w:eastAsiaTheme="minorHAnsi" w:cstheme="minorBidi"/>
          <w:b w:val="0"/>
          <w:color w:val="auto"/>
          <w:sz w:val="18"/>
          <w:szCs w:val="20"/>
          <w:lang w:val="en-GB"/>
        </w:rPr>
        <w:t xml:space="preserve"> and anti-corruption. This work is based on UN Guiding Principles on Business and Human Rights, and can be summarized in six steps:</w:t>
      </w:r>
      <w:r w:rsidR="00503584" w:rsidRPr="00745E58">
        <w:rPr>
          <w:rFonts w:eastAsiaTheme="minorHAnsi" w:cs="Calibri"/>
          <w:b w:val="0"/>
          <w:color w:val="auto"/>
          <w:sz w:val="18"/>
          <w:szCs w:val="20"/>
          <w:lang w:val="en-GB"/>
        </w:rPr>
        <w:br/>
      </w:r>
    </w:p>
    <w:p w14:paraId="7E8D406A" w14:textId="77777777" w:rsidR="00015A6D" w:rsidRPr="00745E58" w:rsidRDefault="00015A6D" w:rsidP="00015A6D">
      <w:pPr>
        <w:pStyle w:val="Rubrik2"/>
        <w:numPr>
          <w:ilvl w:val="0"/>
          <w:numId w:val="13"/>
        </w:numPr>
        <w:spacing w:line="240" w:lineRule="auto"/>
        <w:rPr>
          <w:rFonts w:eastAsiaTheme="minorHAnsi" w:cstheme="minorBidi"/>
          <w:b w:val="0"/>
          <w:color w:val="auto"/>
          <w:sz w:val="18"/>
          <w:szCs w:val="20"/>
          <w:lang w:val="en-GB"/>
        </w:rPr>
      </w:pPr>
      <w:r w:rsidRPr="00745E58">
        <w:rPr>
          <w:rFonts w:eastAsiaTheme="minorHAnsi" w:cstheme="minorBidi"/>
          <w:b w:val="0"/>
          <w:color w:val="auto"/>
          <w:sz w:val="18"/>
          <w:szCs w:val="20"/>
          <w:lang w:val="en-GB"/>
        </w:rPr>
        <w:t>Policy commitment</w:t>
      </w:r>
    </w:p>
    <w:p w14:paraId="0BED1A2C" w14:textId="77777777" w:rsidR="00015A6D" w:rsidRPr="00745E58" w:rsidRDefault="00015A6D" w:rsidP="00015A6D">
      <w:pPr>
        <w:pStyle w:val="Rubrik2"/>
        <w:numPr>
          <w:ilvl w:val="0"/>
          <w:numId w:val="13"/>
        </w:numPr>
        <w:spacing w:line="240" w:lineRule="auto"/>
        <w:rPr>
          <w:rFonts w:eastAsiaTheme="minorHAnsi" w:cstheme="minorBidi"/>
          <w:b w:val="0"/>
          <w:color w:val="auto"/>
          <w:sz w:val="18"/>
          <w:szCs w:val="20"/>
          <w:lang w:val="en-GB"/>
        </w:rPr>
      </w:pPr>
      <w:r w:rsidRPr="00745E58">
        <w:rPr>
          <w:rFonts w:eastAsiaTheme="minorHAnsi" w:cstheme="minorBidi"/>
          <w:b w:val="0"/>
          <w:color w:val="auto"/>
          <w:sz w:val="18"/>
          <w:szCs w:val="20"/>
          <w:lang w:val="en-GB"/>
        </w:rPr>
        <w:t>Communicating the policy commitment</w:t>
      </w:r>
    </w:p>
    <w:p w14:paraId="2211C09C" w14:textId="77777777" w:rsidR="00015A6D" w:rsidRPr="00745E58" w:rsidRDefault="00015A6D" w:rsidP="00015A6D">
      <w:pPr>
        <w:pStyle w:val="Rubrik2"/>
        <w:numPr>
          <w:ilvl w:val="0"/>
          <w:numId w:val="13"/>
        </w:numPr>
        <w:spacing w:line="240" w:lineRule="auto"/>
        <w:rPr>
          <w:rFonts w:eastAsiaTheme="minorHAnsi" w:cstheme="minorBidi"/>
          <w:b w:val="0"/>
          <w:color w:val="auto"/>
          <w:sz w:val="18"/>
          <w:szCs w:val="20"/>
          <w:lang w:val="en-GB"/>
        </w:rPr>
      </w:pPr>
      <w:r w:rsidRPr="00745E58">
        <w:rPr>
          <w:rFonts w:eastAsiaTheme="minorHAnsi" w:cstheme="minorBidi"/>
          <w:b w:val="0"/>
          <w:color w:val="auto"/>
          <w:sz w:val="18"/>
          <w:szCs w:val="20"/>
          <w:lang w:val="en-GB"/>
        </w:rPr>
        <w:t>Division of responsibility</w:t>
      </w:r>
    </w:p>
    <w:p w14:paraId="1E16E41C" w14:textId="77777777" w:rsidR="00015A6D" w:rsidRPr="00745E58" w:rsidRDefault="00015A6D" w:rsidP="00015A6D">
      <w:pPr>
        <w:pStyle w:val="Rubrik2"/>
        <w:numPr>
          <w:ilvl w:val="0"/>
          <w:numId w:val="13"/>
        </w:numPr>
        <w:spacing w:line="240" w:lineRule="auto"/>
        <w:rPr>
          <w:rFonts w:eastAsiaTheme="minorHAnsi" w:cstheme="minorBidi"/>
          <w:b w:val="0"/>
          <w:color w:val="auto"/>
          <w:sz w:val="18"/>
          <w:szCs w:val="20"/>
          <w:lang w:val="en-GB"/>
        </w:rPr>
      </w:pPr>
      <w:r w:rsidRPr="00745E58">
        <w:rPr>
          <w:rFonts w:eastAsiaTheme="minorHAnsi" w:cstheme="minorBidi"/>
          <w:b w:val="0"/>
          <w:color w:val="auto"/>
          <w:sz w:val="18"/>
          <w:szCs w:val="20"/>
          <w:lang w:val="en-GB"/>
        </w:rPr>
        <w:t>Risk analysis</w:t>
      </w:r>
    </w:p>
    <w:p w14:paraId="6F39CBED" w14:textId="77777777" w:rsidR="00015A6D" w:rsidRPr="00745E58" w:rsidRDefault="00015A6D" w:rsidP="00015A6D">
      <w:pPr>
        <w:pStyle w:val="Rubrik2"/>
        <w:numPr>
          <w:ilvl w:val="0"/>
          <w:numId w:val="13"/>
        </w:numPr>
        <w:spacing w:line="240" w:lineRule="auto"/>
        <w:rPr>
          <w:rFonts w:eastAsiaTheme="minorHAnsi" w:cstheme="minorBidi"/>
          <w:b w:val="0"/>
          <w:color w:val="auto"/>
          <w:sz w:val="18"/>
          <w:szCs w:val="20"/>
          <w:lang w:val="en-GB"/>
        </w:rPr>
      </w:pPr>
      <w:r w:rsidRPr="00745E58">
        <w:rPr>
          <w:rFonts w:eastAsiaTheme="minorHAnsi" w:cstheme="minorBidi"/>
          <w:b w:val="0"/>
          <w:color w:val="auto"/>
          <w:sz w:val="18"/>
          <w:szCs w:val="20"/>
          <w:lang w:val="en-GB"/>
        </w:rPr>
        <w:t>Monitoring compliance</w:t>
      </w:r>
    </w:p>
    <w:p w14:paraId="62048EE8" w14:textId="1751476D" w:rsidR="00503584" w:rsidRPr="00745E58" w:rsidRDefault="00015A6D" w:rsidP="00015A6D">
      <w:pPr>
        <w:pStyle w:val="Rubrik2"/>
        <w:numPr>
          <w:ilvl w:val="0"/>
          <w:numId w:val="13"/>
        </w:numPr>
        <w:spacing w:line="240" w:lineRule="auto"/>
        <w:rPr>
          <w:rFonts w:eastAsiaTheme="minorHAnsi" w:cs="Calibri"/>
          <w:b w:val="0"/>
          <w:color w:val="auto"/>
          <w:sz w:val="18"/>
          <w:szCs w:val="20"/>
          <w:lang w:val="en-GB"/>
        </w:rPr>
      </w:pPr>
      <w:r w:rsidRPr="00745E58">
        <w:rPr>
          <w:rFonts w:eastAsiaTheme="minorHAnsi" w:cstheme="minorBidi"/>
          <w:b w:val="0"/>
          <w:color w:val="auto"/>
          <w:sz w:val="18"/>
          <w:szCs w:val="20"/>
          <w:lang w:val="en-GB"/>
        </w:rPr>
        <w:t>Managing deviations</w:t>
      </w:r>
      <w:r w:rsidR="00503584" w:rsidRPr="00745E58">
        <w:rPr>
          <w:rFonts w:eastAsiaTheme="minorHAnsi" w:cs="Calibri"/>
          <w:b w:val="0"/>
          <w:color w:val="auto"/>
          <w:sz w:val="18"/>
          <w:szCs w:val="20"/>
          <w:lang w:val="en-GB"/>
        </w:rPr>
        <w:br/>
      </w:r>
    </w:p>
    <w:p w14:paraId="681BAD0A" w14:textId="10E94F4F" w:rsidR="00755137" w:rsidRPr="00745E58" w:rsidRDefault="00755137" w:rsidP="005B1A7C">
      <w:pPr>
        <w:pStyle w:val="Rubrik2"/>
        <w:spacing w:line="240" w:lineRule="auto"/>
        <w:rPr>
          <w:rFonts w:eastAsiaTheme="minorHAnsi" w:cs="Calibri"/>
          <w:b w:val="0"/>
          <w:color w:val="auto"/>
          <w:sz w:val="18"/>
          <w:szCs w:val="20"/>
          <w:lang w:val="en-GB"/>
        </w:rPr>
      </w:pPr>
      <w:r w:rsidRPr="00745E58">
        <w:rPr>
          <w:rFonts w:eastAsiaTheme="minorHAnsi" w:cstheme="minorBidi"/>
          <w:b w:val="0"/>
          <w:color w:val="auto"/>
          <w:sz w:val="18"/>
          <w:szCs w:val="20"/>
          <w:lang w:val="en-GB"/>
        </w:rPr>
        <w:t>Indication on what is requested in each step is briefly described in this self-assessment questionnaire. Additional information is presented in Byggvarubedömningen’s</w:t>
      </w:r>
      <w:r w:rsidRPr="00745E58">
        <w:rPr>
          <w:rFonts w:eastAsiaTheme="minorHAnsi" w:cs="Calibri"/>
          <w:b w:val="0"/>
          <w:color w:val="auto"/>
          <w:sz w:val="18"/>
          <w:szCs w:val="20"/>
          <w:lang w:val="en-GB"/>
        </w:rPr>
        <w:t xml:space="preserve"> criteria document, available on our webpage. </w:t>
      </w:r>
      <w:r w:rsidR="00897011" w:rsidRPr="00745E58">
        <w:rPr>
          <w:rFonts w:eastAsiaTheme="minorHAnsi" w:cs="Calibri"/>
          <w:b w:val="0"/>
          <w:color w:val="auto"/>
          <w:sz w:val="18"/>
          <w:szCs w:val="20"/>
          <w:lang w:val="en-GB"/>
        </w:rPr>
        <w:t>All questions in the self-assessment questionnaire (SAQ) needs to be answered th</w:t>
      </w:r>
      <w:r w:rsidR="0012721D" w:rsidRPr="00745E58">
        <w:rPr>
          <w:rFonts w:eastAsiaTheme="minorHAnsi" w:cs="Calibri"/>
          <w:b w:val="0"/>
          <w:color w:val="auto"/>
          <w:sz w:val="18"/>
          <w:szCs w:val="20"/>
          <w:lang w:val="en-GB"/>
        </w:rPr>
        <w:t xml:space="preserve">e day the supplier applies </w:t>
      </w:r>
      <w:r w:rsidR="00897011" w:rsidRPr="00745E58">
        <w:rPr>
          <w:rFonts w:eastAsiaTheme="minorHAnsi" w:cs="Calibri"/>
          <w:b w:val="0"/>
          <w:color w:val="auto"/>
          <w:sz w:val="18"/>
          <w:szCs w:val="20"/>
          <w:lang w:val="en-GB"/>
        </w:rPr>
        <w:t>for assessment</w:t>
      </w:r>
      <w:r w:rsidR="001F09AA" w:rsidRPr="00745E58">
        <w:rPr>
          <w:rFonts w:eastAsiaTheme="minorHAnsi" w:cs="Calibri"/>
          <w:b w:val="0"/>
          <w:color w:val="auto"/>
          <w:sz w:val="18"/>
          <w:szCs w:val="20"/>
          <w:lang w:val="en-GB"/>
        </w:rPr>
        <w:t xml:space="preserve">. The answers shall be verified with the </w:t>
      </w:r>
      <w:r w:rsidR="004C4749" w:rsidRPr="00745E58">
        <w:rPr>
          <w:rFonts w:eastAsiaTheme="minorHAnsi" w:cs="Calibri"/>
          <w:b w:val="0"/>
          <w:color w:val="auto"/>
          <w:sz w:val="18"/>
          <w:szCs w:val="20"/>
          <w:lang w:val="en-GB"/>
        </w:rPr>
        <w:t xml:space="preserve">documents that are requested on each </w:t>
      </w:r>
      <w:r w:rsidR="00013805" w:rsidRPr="00745E58">
        <w:rPr>
          <w:rFonts w:eastAsiaTheme="minorHAnsi" w:cs="Calibri"/>
          <w:b w:val="0"/>
          <w:color w:val="auto"/>
          <w:sz w:val="18"/>
          <w:szCs w:val="20"/>
          <w:lang w:val="en-GB"/>
        </w:rPr>
        <w:t>question</w:t>
      </w:r>
      <w:r w:rsidR="004C4749" w:rsidRPr="00745E58">
        <w:rPr>
          <w:rFonts w:eastAsiaTheme="minorHAnsi" w:cs="Calibri"/>
          <w:b w:val="0"/>
          <w:color w:val="auto"/>
          <w:sz w:val="18"/>
          <w:szCs w:val="20"/>
          <w:lang w:val="en-GB"/>
        </w:rPr>
        <w:t xml:space="preserve"> and/or </w:t>
      </w:r>
      <w:r w:rsidR="00B62160" w:rsidRPr="00745E58">
        <w:rPr>
          <w:rFonts w:eastAsiaTheme="minorHAnsi" w:cs="Calibri"/>
          <w:b w:val="0"/>
          <w:color w:val="auto"/>
          <w:sz w:val="18"/>
          <w:szCs w:val="20"/>
          <w:lang w:val="en-GB"/>
        </w:rPr>
        <w:t xml:space="preserve">description of procedures in the filed for text answer. </w:t>
      </w:r>
      <w:r w:rsidR="00013805" w:rsidRPr="00745E58">
        <w:rPr>
          <w:rFonts w:eastAsiaTheme="minorHAnsi" w:cs="Calibri"/>
          <w:b w:val="0"/>
          <w:color w:val="auto"/>
          <w:sz w:val="18"/>
          <w:szCs w:val="20"/>
          <w:lang w:val="en-GB"/>
        </w:rPr>
        <w:t xml:space="preserve">The answers in the SAQ and </w:t>
      </w:r>
      <w:r w:rsidR="003D6B9E" w:rsidRPr="00745E58">
        <w:rPr>
          <w:rFonts w:eastAsiaTheme="minorHAnsi" w:cs="Calibri"/>
          <w:b w:val="0"/>
          <w:color w:val="auto"/>
          <w:sz w:val="18"/>
          <w:szCs w:val="20"/>
          <w:lang w:val="en-GB"/>
        </w:rPr>
        <w:t xml:space="preserve">enclosed documentation aim to assess whether the supplier conducts a systematic work regarding sustainability in </w:t>
      </w:r>
      <w:r w:rsidR="00AE15F4" w:rsidRPr="00745E58">
        <w:rPr>
          <w:rFonts w:eastAsiaTheme="minorHAnsi" w:cs="Calibri"/>
          <w:b w:val="0"/>
          <w:color w:val="auto"/>
          <w:sz w:val="18"/>
          <w:szCs w:val="20"/>
          <w:lang w:val="en-GB"/>
        </w:rPr>
        <w:t xml:space="preserve">their own operations as well as in the product’s supply chain. </w:t>
      </w:r>
      <w:r w:rsidR="00666EA3" w:rsidRPr="00745E58">
        <w:rPr>
          <w:rFonts w:eastAsiaTheme="minorHAnsi" w:cs="Calibri"/>
          <w:b w:val="0"/>
          <w:color w:val="auto"/>
          <w:sz w:val="18"/>
          <w:szCs w:val="20"/>
          <w:lang w:val="en-GB"/>
        </w:rPr>
        <w:t>The assessment will be based on the criteria presented in our cr</w:t>
      </w:r>
      <w:r w:rsidR="00F9635C" w:rsidRPr="00745E58">
        <w:rPr>
          <w:rFonts w:eastAsiaTheme="minorHAnsi" w:cs="Calibri"/>
          <w:b w:val="0"/>
          <w:color w:val="auto"/>
          <w:sz w:val="18"/>
          <w:szCs w:val="20"/>
          <w:lang w:val="en-GB"/>
        </w:rPr>
        <w:t xml:space="preserve">iteria document. </w:t>
      </w:r>
    </w:p>
    <w:p w14:paraId="4D156277" w14:textId="24CE4474" w:rsidR="00F92746" w:rsidRPr="00745E58" w:rsidRDefault="00F92746" w:rsidP="005B1A7C">
      <w:pPr>
        <w:pStyle w:val="Rubrik2"/>
        <w:spacing w:line="240" w:lineRule="auto"/>
        <w:rPr>
          <w:rFonts w:eastAsiaTheme="minorHAnsi" w:cs="Calibri"/>
          <w:b w:val="0"/>
          <w:color w:val="auto"/>
          <w:sz w:val="18"/>
          <w:szCs w:val="20"/>
          <w:lang w:val="en-GB"/>
        </w:rPr>
      </w:pPr>
    </w:p>
    <w:p w14:paraId="151D0687" w14:textId="2BA4CB73" w:rsidR="00F92746" w:rsidRPr="00745E58" w:rsidRDefault="00652D9D" w:rsidP="00F63DDF">
      <w:pPr>
        <w:jc w:val="left"/>
        <w:rPr>
          <w:rFonts w:cs="Calibri"/>
          <w:color w:val="auto"/>
          <w:sz w:val="18"/>
          <w:szCs w:val="20"/>
          <w:lang w:val="en-GB"/>
        </w:rPr>
      </w:pPr>
      <w:r w:rsidRPr="00745E58">
        <w:rPr>
          <w:rFonts w:cs="Calibri"/>
          <w:color w:val="auto"/>
          <w:sz w:val="18"/>
          <w:szCs w:val="20"/>
          <w:lang w:val="en-GB"/>
        </w:rPr>
        <w:t xml:space="preserve">Please note that the supplier is encouraged to </w:t>
      </w:r>
      <w:r w:rsidR="00BE0489" w:rsidRPr="00745E58">
        <w:rPr>
          <w:rFonts w:cs="Calibri"/>
          <w:color w:val="auto"/>
          <w:sz w:val="18"/>
          <w:szCs w:val="20"/>
          <w:lang w:val="en-GB"/>
        </w:rPr>
        <w:t xml:space="preserve">be transparent about its work and challenges it may face when answering the SAQ. The fact that the supplier has identified </w:t>
      </w:r>
      <w:r w:rsidR="003369B2" w:rsidRPr="00745E58">
        <w:rPr>
          <w:rFonts w:cs="Calibri"/>
          <w:color w:val="auto"/>
          <w:sz w:val="18"/>
          <w:szCs w:val="20"/>
          <w:lang w:val="en-GB"/>
        </w:rPr>
        <w:t xml:space="preserve">deviations or risks in their own operations and/or in the product’s supply chain it not itself a basis </w:t>
      </w:r>
      <w:r w:rsidR="006D0201" w:rsidRPr="00745E58">
        <w:rPr>
          <w:rFonts w:cs="Calibri"/>
          <w:color w:val="auto"/>
          <w:sz w:val="18"/>
          <w:szCs w:val="20"/>
          <w:lang w:val="en-GB"/>
        </w:rPr>
        <w:t>for a supplier to receive a lower assessment-level. The most important is rather how the supplier handles deviations/risks</w:t>
      </w:r>
      <w:r w:rsidR="00B811A0" w:rsidRPr="00745E58">
        <w:rPr>
          <w:rFonts w:cs="Calibri"/>
          <w:color w:val="auto"/>
          <w:sz w:val="18"/>
          <w:szCs w:val="20"/>
          <w:lang w:val="en-GB"/>
        </w:rPr>
        <w:t xml:space="preserve"> and develops preventive procedures so that they do not </w:t>
      </w:r>
      <w:r w:rsidR="0012144E" w:rsidRPr="00745E58">
        <w:rPr>
          <w:rFonts w:cs="Calibri"/>
          <w:color w:val="auto"/>
          <w:sz w:val="18"/>
          <w:szCs w:val="20"/>
          <w:lang w:val="en-GB"/>
        </w:rPr>
        <w:t>happen</w:t>
      </w:r>
      <w:r w:rsidR="00B811A0" w:rsidRPr="00745E58">
        <w:rPr>
          <w:rFonts w:cs="Calibri"/>
          <w:color w:val="auto"/>
          <w:sz w:val="18"/>
          <w:szCs w:val="20"/>
          <w:lang w:val="en-GB"/>
        </w:rPr>
        <w:t xml:space="preserve"> again. </w:t>
      </w:r>
      <w:r w:rsidR="002C6528" w:rsidRPr="00745E58">
        <w:rPr>
          <w:rFonts w:cs="Calibri"/>
          <w:color w:val="auto"/>
          <w:sz w:val="18"/>
          <w:szCs w:val="20"/>
          <w:lang w:val="en-GB"/>
        </w:rPr>
        <w:t xml:space="preserve">When it comes to challenges, it may be </w:t>
      </w:r>
      <w:r w:rsidR="0090754F" w:rsidRPr="00745E58">
        <w:rPr>
          <w:rFonts w:cs="Calibri"/>
          <w:color w:val="auto"/>
          <w:sz w:val="18"/>
          <w:szCs w:val="20"/>
          <w:lang w:val="en-GB"/>
        </w:rPr>
        <w:t xml:space="preserve">a matter of having limited influence in managing risks beyond the first tier in the supply chain. </w:t>
      </w:r>
      <w:r w:rsidR="005D0274" w:rsidRPr="00745E58">
        <w:rPr>
          <w:rFonts w:cs="Calibri"/>
          <w:color w:val="auto"/>
          <w:sz w:val="18"/>
          <w:szCs w:val="20"/>
          <w:lang w:val="en-GB"/>
        </w:rPr>
        <w:t xml:space="preserve">In that case, we ask the supplier to explain why they have limited influence and what </w:t>
      </w:r>
      <w:r w:rsidR="00425725" w:rsidRPr="00745E58">
        <w:rPr>
          <w:rFonts w:cs="Calibri"/>
          <w:color w:val="auto"/>
          <w:sz w:val="18"/>
          <w:szCs w:val="20"/>
          <w:lang w:val="en-GB"/>
        </w:rPr>
        <w:t xml:space="preserve">the approach is to such situations. </w:t>
      </w:r>
      <w:r w:rsidR="009A5A3D" w:rsidRPr="00745E58">
        <w:rPr>
          <w:rFonts w:cs="Calibri"/>
          <w:color w:val="auto"/>
          <w:sz w:val="18"/>
          <w:szCs w:val="20"/>
          <w:lang w:val="en-GB"/>
        </w:rPr>
        <w:t>It is also the supplier’s responsibility to demonstrate that suf</w:t>
      </w:r>
      <w:r w:rsidR="00C34C5A" w:rsidRPr="00745E58">
        <w:rPr>
          <w:rFonts w:cs="Calibri"/>
          <w:color w:val="auto"/>
          <w:sz w:val="18"/>
          <w:szCs w:val="20"/>
          <w:lang w:val="en-GB"/>
        </w:rPr>
        <w:t xml:space="preserve">ficiently routines have been established to be able to carry out credible risk analysis and take appropriate measures to deal the most serious risks. </w:t>
      </w:r>
    </w:p>
    <w:p w14:paraId="66DE8F39" w14:textId="4F72B747" w:rsidR="006D5450" w:rsidRPr="00745E58" w:rsidRDefault="006E2F74" w:rsidP="00F92746">
      <w:pPr>
        <w:spacing w:after="120"/>
        <w:jc w:val="left"/>
        <w:rPr>
          <w:rFonts w:cs="Calibri"/>
          <w:color w:val="auto"/>
          <w:sz w:val="18"/>
          <w:szCs w:val="18"/>
          <w:u w:val="single"/>
          <w:lang w:val="en-GB"/>
        </w:rPr>
      </w:pPr>
      <w:r w:rsidRPr="00745E58">
        <w:rPr>
          <w:rFonts w:cs="Calibri"/>
          <w:color w:val="auto"/>
          <w:sz w:val="18"/>
          <w:szCs w:val="18"/>
          <w:u w:val="single"/>
          <w:lang w:val="en-GB"/>
        </w:rPr>
        <w:t>Contact person</w:t>
      </w:r>
      <w:r w:rsidR="00C576D8" w:rsidRPr="00745E58">
        <w:rPr>
          <w:rFonts w:cs="Calibri"/>
          <w:color w:val="auto"/>
          <w:sz w:val="18"/>
          <w:szCs w:val="18"/>
          <w:u w:val="single"/>
          <w:lang w:val="en-GB"/>
        </w:rPr>
        <w:t xml:space="preserve"> </w:t>
      </w:r>
      <w:r w:rsidR="007B6F7D" w:rsidRPr="00745E58">
        <w:rPr>
          <w:rFonts w:cs="Calibri"/>
          <w:color w:val="auto"/>
          <w:sz w:val="18"/>
          <w:szCs w:val="18"/>
          <w:u w:val="single"/>
          <w:lang w:val="en-GB"/>
        </w:rPr>
        <w:t xml:space="preserve">at supplier </w:t>
      </w:r>
      <w:r w:rsidR="00C576D8" w:rsidRPr="00745E58">
        <w:rPr>
          <w:rFonts w:cs="Calibri"/>
          <w:color w:val="auto"/>
          <w:sz w:val="18"/>
          <w:szCs w:val="18"/>
          <w:u w:val="single"/>
          <w:lang w:val="en-GB"/>
        </w:rPr>
        <w:t>inclusive</w:t>
      </w:r>
      <w:r w:rsidR="007072B9" w:rsidRPr="00745E58">
        <w:rPr>
          <w:rFonts w:cs="Calibri"/>
          <w:color w:val="auto"/>
          <w:sz w:val="18"/>
          <w:szCs w:val="18"/>
          <w:u w:val="single"/>
          <w:lang w:val="en-GB"/>
        </w:rPr>
        <w:t xml:space="preserve"> title</w:t>
      </w:r>
      <w:r w:rsidR="007B6F7D" w:rsidRPr="00745E58">
        <w:rPr>
          <w:rFonts w:cs="Calibri"/>
          <w:color w:val="auto"/>
          <w:sz w:val="18"/>
          <w:szCs w:val="18"/>
          <w:u w:val="single"/>
          <w:lang w:val="en-GB"/>
        </w:rPr>
        <w:t xml:space="preserve"> regarding </w:t>
      </w:r>
      <w:r w:rsidR="001460E2" w:rsidRPr="00745E58">
        <w:rPr>
          <w:rFonts w:cs="Calibri"/>
          <w:color w:val="auto"/>
          <w:sz w:val="18"/>
          <w:szCs w:val="18"/>
          <w:u w:val="single"/>
          <w:lang w:val="en-GB"/>
        </w:rPr>
        <w:t>questions related t</w:t>
      </w:r>
      <w:r w:rsidRPr="00745E58">
        <w:rPr>
          <w:rFonts w:cs="Calibri"/>
          <w:color w:val="auto"/>
          <w:sz w:val="18"/>
          <w:szCs w:val="18"/>
          <w:u w:val="single"/>
          <w:lang w:val="en-GB"/>
        </w:rPr>
        <w:t>o</w:t>
      </w:r>
      <w:r w:rsidR="001460E2" w:rsidRPr="00745E58">
        <w:rPr>
          <w:rFonts w:cs="Calibri"/>
          <w:color w:val="auto"/>
          <w:sz w:val="18"/>
          <w:szCs w:val="18"/>
          <w:u w:val="single"/>
          <w:lang w:val="en-GB"/>
        </w:rPr>
        <w:t xml:space="preserve"> </w:t>
      </w:r>
      <w:r w:rsidRPr="00745E58">
        <w:rPr>
          <w:rFonts w:cs="Calibri"/>
          <w:color w:val="auto"/>
          <w:sz w:val="18"/>
          <w:szCs w:val="18"/>
          <w:u w:val="single"/>
          <w:lang w:val="en-GB"/>
        </w:rPr>
        <w:t>sustainable</w:t>
      </w:r>
      <w:r w:rsidR="001460E2" w:rsidRPr="00745E58">
        <w:rPr>
          <w:rFonts w:cs="Calibri"/>
          <w:color w:val="auto"/>
          <w:sz w:val="18"/>
          <w:szCs w:val="18"/>
          <w:u w:val="single"/>
          <w:lang w:val="en-GB"/>
        </w:rPr>
        <w:t xml:space="preserve"> supply chain</w:t>
      </w:r>
      <w:r w:rsidR="006D5450" w:rsidRPr="00745E58">
        <w:rPr>
          <w:rFonts w:cs="Calibri"/>
          <w:color w:val="auto"/>
          <w:sz w:val="18"/>
          <w:szCs w:val="18"/>
          <w:u w:val="single"/>
          <w:lang w:val="en-GB"/>
        </w:rPr>
        <w:t xml:space="preserve">: </w:t>
      </w:r>
    </w:p>
    <w:p w14:paraId="7D3D5567" w14:textId="6755EFD4" w:rsidR="00F92746" w:rsidRPr="00745E58" w:rsidRDefault="00F92746" w:rsidP="00F92746">
      <w:pPr>
        <w:spacing w:after="120"/>
        <w:jc w:val="left"/>
        <w:rPr>
          <w:rFonts w:cs="Calibri"/>
          <w:color w:val="auto"/>
          <w:sz w:val="18"/>
          <w:szCs w:val="18"/>
          <w:lang w:val="en-GB"/>
        </w:rPr>
      </w:pPr>
      <w:r w:rsidRPr="00745E58">
        <w:rPr>
          <w:rFonts w:cs="Calibri"/>
          <w:color w:val="auto"/>
          <w:sz w:val="18"/>
          <w:szCs w:val="18"/>
          <w:lang w:val="en-GB"/>
        </w:rPr>
        <w:t>Nam</w:t>
      </w:r>
      <w:r w:rsidR="00C576D8" w:rsidRPr="00745E58">
        <w:rPr>
          <w:rFonts w:cs="Calibri"/>
          <w:color w:val="auto"/>
          <w:sz w:val="18"/>
          <w:szCs w:val="18"/>
          <w:lang w:val="en-GB"/>
        </w:rPr>
        <w:t>e</w:t>
      </w:r>
      <w:r w:rsidRPr="00745E58">
        <w:rPr>
          <w:rFonts w:cs="Calibri"/>
          <w:color w:val="auto"/>
          <w:sz w:val="18"/>
          <w:szCs w:val="18"/>
          <w:lang w:val="en-GB"/>
        </w:rPr>
        <w:t xml:space="preserve">: </w:t>
      </w:r>
      <w:r w:rsidRPr="00745E58">
        <w:rPr>
          <w:rFonts w:cs="Calibri"/>
          <w:color w:val="auto"/>
          <w:sz w:val="18"/>
          <w:szCs w:val="18"/>
          <w:lang w:val="en-GB"/>
        </w:rPr>
        <w:br/>
        <w:t xml:space="preserve">Email: </w:t>
      </w:r>
      <w:r w:rsidRPr="00745E58">
        <w:rPr>
          <w:rFonts w:cs="Calibri"/>
          <w:color w:val="auto"/>
          <w:sz w:val="18"/>
          <w:szCs w:val="18"/>
          <w:lang w:val="en-GB"/>
        </w:rPr>
        <w:br/>
        <w:t>Tit</w:t>
      </w:r>
      <w:r w:rsidR="00C576D8" w:rsidRPr="00745E58">
        <w:rPr>
          <w:rFonts w:cs="Calibri"/>
          <w:color w:val="auto"/>
          <w:sz w:val="18"/>
          <w:szCs w:val="18"/>
          <w:lang w:val="en-GB"/>
        </w:rPr>
        <w:t>le</w:t>
      </w:r>
      <w:r w:rsidRPr="00745E58">
        <w:rPr>
          <w:rFonts w:cs="Calibri"/>
          <w:color w:val="auto"/>
          <w:sz w:val="18"/>
          <w:szCs w:val="18"/>
          <w:lang w:val="en-GB"/>
        </w:rPr>
        <w:t xml:space="preserve">: </w:t>
      </w:r>
    </w:p>
    <w:p w14:paraId="285A2A12" w14:textId="68865A76" w:rsidR="00503584" w:rsidRPr="00745E58" w:rsidRDefault="00503584" w:rsidP="005B1A7C">
      <w:pPr>
        <w:pStyle w:val="Rubrik2"/>
        <w:spacing w:line="240" w:lineRule="auto"/>
        <w:rPr>
          <w:rFonts w:eastAsiaTheme="minorHAnsi" w:cs="Calibri"/>
          <w:b w:val="0"/>
          <w:color w:val="auto"/>
          <w:sz w:val="18"/>
          <w:szCs w:val="20"/>
          <w:lang w:val="en-GB"/>
        </w:rPr>
      </w:pPr>
      <w:r w:rsidRPr="00745E58">
        <w:rPr>
          <w:b w:val="0"/>
          <w:color w:val="auto"/>
          <w:sz w:val="20"/>
          <w:szCs w:val="20"/>
          <w:lang w:val="en-GB"/>
        </w:rPr>
        <w:br w:type="page"/>
      </w:r>
    </w:p>
    <w:p w14:paraId="606E1C43" w14:textId="29163B28" w:rsidR="005262D4" w:rsidRPr="00745E58" w:rsidRDefault="00061CEA" w:rsidP="009A4F17">
      <w:pPr>
        <w:pStyle w:val="Rubrik3"/>
        <w:rPr>
          <w:lang w:val="en-GB"/>
        </w:rPr>
      </w:pPr>
      <w:r w:rsidRPr="00745E58">
        <w:rPr>
          <w:lang w:val="en-GB"/>
        </w:rPr>
        <w:lastRenderedPageBreak/>
        <w:t>Supplier information</w:t>
      </w:r>
    </w:p>
    <w:tbl>
      <w:tblPr>
        <w:tblStyle w:val="Tabellrutnt"/>
        <w:tblW w:w="9067" w:type="dxa"/>
        <w:tblLook w:val="04A0" w:firstRow="1" w:lastRow="0" w:firstColumn="1" w:lastColumn="0" w:noHBand="0" w:noVBand="1"/>
      </w:tblPr>
      <w:tblGrid>
        <w:gridCol w:w="3114"/>
        <w:gridCol w:w="5953"/>
      </w:tblGrid>
      <w:tr w:rsidR="007F5E8F" w:rsidRPr="0081648E" w14:paraId="4AC62C40" w14:textId="77777777" w:rsidTr="00E07AE7">
        <w:trPr>
          <w:trHeight w:val="396"/>
        </w:trPr>
        <w:tc>
          <w:tcPr>
            <w:tcW w:w="3114" w:type="dxa"/>
            <w:shd w:val="clear" w:color="auto" w:fill="ECECEC"/>
          </w:tcPr>
          <w:p w14:paraId="63D193A3" w14:textId="1BE5A3E9" w:rsidR="007F5E8F" w:rsidRPr="00745E58" w:rsidRDefault="007F5E8F" w:rsidP="004263B2">
            <w:pPr>
              <w:spacing w:after="120"/>
              <w:jc w:val="left"/>
              <w:rPr>
                <w:rFonts w:cs="Calibri"/>
                <w:color w:val="auto"/>
                <w:sz w:val="18"/>
                <w:szCs w:val="18"/>
                <w:lang w:val="en-GB"/>
              </w:rPr>
            </w:pPr>
            <w:r w:rsidRPr="00745E58">
              <w:rPr>
                <w:rFonts w:cs="Calibri"/>
                <w:color w:val="auto"/>
                <w:sz w:val="18"/>
                <w:szCs w:val="18"/>
                <w:lang w:val="en-GB"/>
              </w:rPr>
              <w:t>Dat</w:t>
            </w:r>
            <w:r w:rsidR="00061CEA" w:rsidRPr="00745E58">
              <w:rPr>
                <w:rFonts w:cs="Calibri"/>
                <w:color w:val="auto"/>
                <w:sz w:val="18"/>
                <w:szCs w:val="18"/>
                <w:lang w:val="en-GB"/>
              </w:rPr>
              <w:t>e</w:t>
            </w:r>
            <w:r w:rsidRPr="00745E58">
              <w:rPr>
                <w:rFonts w:cs="Calibri"/>
                <w:color w:val="auto"/>
                <w:sz w:val="18"/>
                <w:szCs w:val="18"/>
                <w:lang w:val="en-GB"/>
              </w:rPr>
              <w:t xml:space="preserve"> (</w:t>
            </w:r>
            <w:r w:rsidR="00061CEA" w:rsidRPr="00745E58">
              <w:rPr>
                <w:rFonts w:cs="Calibri"/>
                <w:color w:val="auto"/>
                <w:sz w:val="18"/>
                <w:szCs w:val="18"/>
                <w:lang w:val="en-GB"/>
              </w:rPr>
              <w:t>year, month, day</w:t>
            </w:r>
            <w:r w:rsidRPr="00745E58">
              <w:rPr>
                <w:rFonts w:cs="Calibri"/>
                <w:color w:val="auto"/>
                <w:sz w:val="18"/>
                <w:szCs w:val="18"/>
                <w:lang w:val="en-GB"/>
              </w:rPr>
              <w:t>) f</w:t>
            </w:r>
            <w:r w:rsidR="00D54C5C" w:rsidRPr="00745E58">
              <w:rPr>
                <w:rFonts w:cs="Calibri"/>
                <w:color w:val="auto"/>
                <w:sz w:val="18"/>
                <w:szCs w:val="18"/>
                <w:lang w:val="en-GB"/>
              </w:rPr>
              <w:t>or applying for initial assessment</w:t>
            </w:r>
            <w:r w:rsidRPr="00745E58">
              <w:rPr>
                <w:rFonts w:cs="Calibri"/>
                <w:color w:val="auto"/>
                <w:sz w:val="18"/>
                <w:szCs w:val="18"/>
                <w:lang w:val="en-GB"/>
              </w:rPr>
              <w:t xml:space="preserve">: </w:t>
            </w:r>
          </w:p>
        </w:tc>
        <w:tc>
          <w:tcPr>
            <w:tcW w:w="5953" w:type="dxa"/>
          </w:tcPr>
          <w:p w14:paraId="7A19CC79" w14:textId="77777777" w:rsidR="007F5E8F" w:rsidRPr="00745E58" w:rsidRDefault="007F5E8F" w:rsidP="00334E20">
            <w:pPr>
              <w:spacing w:after="120"/>
              <w:jc w:val="left"/>
              <w:rPr>
                <w:rFonts w:cs="Calibri"/>
                <w:color w:val="auto"/>
                <w:sz w:val="18"/>
                <w:szCs w:val="18"/>
                <w:lang w:val="en-GB"/>
              </w:rPr>
            </w:pPr>
          </w:p>
        </w:tc>
      </w:tr>
      <w:tr w:rsidR="005262D4" w:rsidRPr="00745E58" w14:paraId="705C59E5" w14:textId="77777777" w:rsidTr="00E07AE7">
        <w:trPr>
          <w:trHeight w:val="396"/>
        </w:trPr>
        <w:tc>
          <w:tcPr>
            <w:tcW w:w="3114" w:type="dxa"/>
            <w:shd w:val="clear" w:color="auto" w:fill="ECECEC"/>
          </w:tcPr>
          <w:p w14:paraId="7B3F10ED" w14:textId="3226E79B" w:rsidR="005262D4" w:rsidRPr="00745E58" w:rsidRDefault="00642DCF" w:rsidP="004263B2">
            <w:pPr>
              <w:spacing w:after="120"/>
              <w:jc w:val="left"/>
              <w:rPr>
                <w:rFonts w:cs="Calibri"/>
                <w:i/>
                <w:color w:val="auto"/>
                <w:sz w:val="18"/>
                <w:szCs w:val="18"/>
                <w:lang w:val="en-GB"/>
              </w:rPr>
            </w:pPr>
            <w:r w:rsidRPr="00745E58">
              <w:rPr>
                <w:rFonts w:cs="Calibri"/>
                <w:color w:val="auto"/>
                <w:sz w:val="18"/>
                <w:szCs w:val="18"/>
                <w:lang w:val="en-GB"/>
              </w:rPr>
              <w:t>Company name</w:t>
            </w:r>
            <w:r w:rsidR="00B64CB1" w:rsidRPr="00745E58">
              <w:rPr>
                <w:rFonts w:cs="Calibri"/>
                <w:color w:val="auto"/>
                <w:sz w:val="18"/>
                <w:szCs w:val="18"/>
                <w:lang w:val="en-GB"/>
              </w:rPr>
              <w:t>:</w:t>
            </w:r>
          </w:p>
        </w:tc>
        <w:tc>
          <w:tcPr>
            <w:tcW w:w="5953" w:type="dxa"/>
          </w:tcPr>
          <w:p w14:paraId="3D794517" w14:textId="77777777" w:rsidR="005262D4" w:rsidRPr="00745E58" w:rsidRDefault="005262D4" w:rsidP="00334E20">
            <w:pPr>
              <w:spacing w:after="120"/>
              <w:jc w:val="left"/>
              <w:rPr>
                <w:rFonts w:cs="Calibri"/>
                <w:color w:val="auto"/>
                <w:sz w:val="18"/>
                <w:szCs w:val="18"/>
                <w:lang w:val="en-GB"/>
              </w:rPr>
            </w:pPr>
          </w:p>
        </w:tc>
      </w:tr>
      <w:tr w:rsidR="005262D4" w:rsidRPr="00745E58" w14:paraId="47E81465" w14:textId="77777777" w:rsidTr="00E07AE7">
        <w:trPr>
          <w:trHeight w:val="512"/>
        </w:trPr>
        <w:tc>
          <w:tcPr>
            <w:tcW w:w="3114" w:type="dxa"/>
            <w:shd w:val="clear" w:color="auto" w:fill="ECECEC"/>
          </w:tcPr>
          <w:p w14:paraId="21F19E87" w14:textId="1DA0CF73" w:rsidR="005262D4" w:rsidRPr="00745E58" w:rsidRDefault="005B2467" w:rsidP="004263B2">
            <w:pPr>
              <w:jc w:val="left"/>
              <w:rPr>
                <w:rFonts w:cs="Calibri"/>
                <w:i/>
                <w:color w:val="auto"/>
                <w:sz w:val="18"/>
                <w:szCs w:val="18"/>
                <w:lang w:val="en-GB"/>
              </w:rPr>
            </w:pPr>
            <w:r w:rsidRPr="00745E58">
              <w:rPr>
                <w:rFonts w:cs="Calibri"/>
                <w:color w:val="auto"/>
                <w:sz w:val="18"/>
                <w:szCs w:val="18"/>
                <w:lang w:val="en-GB"/>
              </w:rPr>
              <w:t>Address</w:t>
            </w:r>
            <w:r w:rsidR="00B64CB1" w:rsidRPr="00745E58">
              <w:rPr>
                <w:rFonts w:cs="Calibri"/>
                <w:color w:val="auto"/>
                <w:sz w:val="18"/>
                <w:szCs w:val="18"/>
                <w:lang w:val="en-GB"/>
              </w:rPr>
              <w:t xml:space="preserve">: </w:t>
            </w:r>
          </w:p>
        </w:tc>
        <w:tc>
          <w:tcPr>
            <w:tcW w:w="5953" w:type="dxa"/>
          </w:tcPr>
          <w:p w14:paraId="4D5B7018" w14:textId="77777777" w:rsidR="005262D4" w:rsidRPr="00745E58" w:rsidRDefault="005262D4" w:rsidP="00334E20">
            <w:pPr>
              <w:spacing w:after="120"/>
              <w:jc w:val="left"/>
              <w:rPr>
                <w:rFonts w:cs="Calibri"/>
                <w:color w:val="auto"/>
                <w:sz w:val="18"/>
                <w:szCs w:val="18"/>
                <w:lang w:val="en-GB"/>
              </w:rPr>
            </w:pPr>
          </w:p>
        </w:tc>
      </w:tr>
      <w:tr w:rsidR="005262D4" w:rsidRPr="0081648E" w14:paraId="578BBB04" w14:textId="77777777" w:rsidTr="00E07AE7">
        <w:tc>
          <w:tcPr>
            <w:tcW w:w="3114" w:type="dxa"/>
            <w:shd w:val="clear" w:color="auto" w:fill="ECECEC"/>
          </w:tcPr>
          <w:p w14:paraId="57610DB4" w14:textId="6EB87FD1" w:rsidR="005262D4" w:rsidRPr="00745E58" w:rsidRDefault="00091C4A" w:rsidP="004263B2">
            <w:pPr>
              <w:spacing w:after="120"/>
              <w:jc w:val="left"/>
              <w:rPr>
                <w:rFonts w:cs="Calibri"/>
                <w:color w:val="auto"/>
                <w:sz w:val="18"/>
                <w:szCs w:val="18"/>
                <w:lang w:val="en-GB"/>
              </w:rPr>
            </w:pPr>
            <w:r w:rsidRPr="00745E58">
              <w:rPr>
                <w:rFonts w:cs="Calibri"/>
                <w:color w:val="auto"/>
                <w:sz w:val="18"/>
                <w:szCs w:val="18"/>
                <w:lang w:val="en-GB"/>
              </w:rPr>
              <w:t>Staff headcount Sweden:</w:t>
            </w:r>
          </w:p>
        </w:tc>
        <w:tc>
          <w:tcPr>
            <w:tcW w:w="5953" w:type="dxa"/>
          </w:tcPr>
          <w:p w14:paraId="41579213" w14:textId="65E8A4DE" w:rsidR="00E627D4" w:rsidRPr="00745E58" w:rsidRDefault="00B64CB1" w:rsidP="00B64CB1">
            <w:pPr>
              <w:spacing w:after="120"/>
              <w:jc w:val="left"/>
              <w:rPr>
                <w:rFonts w:cs="Calibri"/>
                <w:color w:val="auto"/>
                <w:sz w:val="18"/>
                <w:szCs w:val="18"/>
                <w:lang w:val="en-GB"/>
              </w:rPr>
            </w:pPr>
            <w:r w:rsidRPr="00745E58">
              <w:rPr>
                <w:rFonts w:ascii="Segoe UI Symbol" w:hAnsi="Segoe UI Symbol" w:cs="Segoe UI Symbol"/>
                <w:color w:val="auto"/>
                <w:sz w:val="18"/>
                <w:szCs w:val="18"/>
                <w:lang w:val="en-GB"/>
              </w:rPr>
              <w:t>☐</w:t>
            </w:r>
            <w:r w:rsidRPr="00745E58">
              <w:rPr>
                <w:rFonts w:cs="Calibri"/>
                <w:color w:val="auto"/>
                <w:sz w:val="18"/>
                <w:szCs w:val="18"/>
                <w:lang w:val="en-GB"/>
              </w:rPr>
              <w:t xml:space="preserve"> &gt; 250 (</w:t>
            </w:r>
            <w:r w:rsidR="00091C4A" w:rsidRPr="00745E58">
              <w:rPr>
                <w:rFonts w:cs="Calibri"/>
                <w:color w:val="auto"/>
                <w:sz w:val="18"/>
                <w:szCs w:val="18"/>
                <w:lang w:val="en-GB"/>
              </w:rPr>
              <w:t>large enterprise</w:t>
            </w:r>
            <w:r w:rsidRPr="00745E58">
              <w:rPr>
                <w:rFonts w:cs="Calibri"/>
                <w:color w:val="auto"/>
                <w:sz w:val="18"/>
                <w:szCs w:val="18"/>
                <w:lang w:val="en-GB"/>
              </w:rPr>
              <w:t>)</w:t>
            </w:r>
            <w:r w:rsidRPr="00745E58">
              <w:rPr>
                <w:rFonts w:cs="Calibri"/>
                <w:color w:val="auto"/>
                <w:sz w:val="18"/>
                <w:szCs w:val="18"/>
                <w:lang w:val="en-GB"/>
              </w:rPr>
              <w:br/>
            </w:r>
            <w:r w:rsidRPr="00745E58">
              <w:rPr>
                <w:rFonts w:ascii="Segoe UI Symbol" w:hAnsi="Segoe UI Symbol" w:cs="Segoe UI Symbol"/>
                <w:color w:val="auto"/>
                <w:sz w:val="18"/>
                <w:szCs w:val="18"/>
                <w:lang w:val="en-GB"/>
              </w:rPr>
              <w:t>☐</w:t>
            </w:r>
            <w:r w:rsidRPr="00745E58">
              <w:rPr>
                <w:rFonts w:cs="Calibri"/>
                <w:color w:val="auto"/>
                <w:sz w:val="18"/>
                <w:szCs w:val="18"/>
                <w:lang w:val="en-GB"/>
              </w:rPr>
              <w:t xml:space="preserve"> &lt;250 (med</w:t>
            </w:r>
            <w:r w:rsidR="00091C4A" w:rsidRPr="00745E58">
              <w:rPr>
                <w:rFonts w:cs="Calibri"/>
                <w:color w:val="auto"/>
                <w:sz w:val="18"/>
                <w:szCs w:val="18"/>
                <w:lang w:val="en-GB"/>
              </w:rPr>
              <w:t>ium-sized enterprise</w:t>
            </w:r>
            <w:r w:rsidRPr="00745E58">
              <w:rPr>
                <w:rFonts w:cs="Calibri"/>
                <w:color w:val="auto"/>
                <w:sz w:val="18"/>
                <w:szCs w:val="18"/>
                <w:lang w:val="en-GB"/>
              </w:rPr>
              <w:t>)</w:t>
            </w:r>
            <w:r w:rsidRPr="00745E58">
              <w:rPr>
                <w:rFonts w:cs="Calibri"/>
                <w:color w:val="auto"/>
                <w:sz w:val="18"/>
                <w:szCs w:val="18"/>
                <w:lang w:val="en-GB"/>
              </w:rPr>
              <w:br/>
            </w:r>
            <w:r w:rsidRPr="00745E58">
              <w:rPr>
                <w:rFonts w:ascii="Segoe UI Symbol" w:hAnsi="Segoe UI Symbol" w:cs="Segoe UI Symbol"/>
                <w:color w:val="auto"/>
                <w:sz w:val="18"/>
                <w:szCs w:val="18"/>
                <w:lang w:val="en-GB"/>
              </w:rPr>
              <w:t>☐</w:t>
            </w:r>
            <w:r w:rsidRPr="00745E58">
              <w:rPr>
                <w:rFonts w:cs="Calibri"/>
                <w:color w:val="auto"/>
                <w:sz w:val="18"/>
                <w:szCs w:val="18"/>
                <w:lang w:val="en-GB"/>
              </w:rPr>
              <w:t xml:space="preserve"> &lt;50 (</w:t>
            </w:r>
            <w:r w:rsidR="00E23E2E" w:rsidRPr="00745E58">
              <w:rPr>
                <w:rFonts w:cs="Calibri"/>
                <w:color w:val="auto"/>
                <w:sz w:val="18"/>
                <w:szCs w:val="18"/>
                <w:lang w:val="en-GB"/>
              </w:rPr>
              <w:t>small enterprise</w:t>
            </w:r>
            <w:r w:rsidRPr="00745E58">
              <w:rPr>
                <w:rFonts w:cs="Calibri"/>
                <w:color w:val="auto"/>
                <w:sz w:val="18"/>
                <w:szCs w:val="18"/>
                <w:lang w:val="en-GB"/>
              </w:rPr>
              <w:t xml:space="preserve">) </w:t>
            </w:r>
            <w:r w:rsidRPr="00745E58">
              <w:rPr>
                <w:rFonts w:cs="Calibri"/>
                <w:color w:val="auto"/>
                <w:sz w:val="18"/>
                <w:szCs w:val="18"/>
                <w:lang w:val="en-GB"/>
              </w:rPr>
              <w:br/>
            </w:r>
            <w:r w:rsidRPr="00745E58">
              <w:rPr>
                <w:rFonts w:ascii="Segoe UI Symbol" w:hAnsi="Segoe UI Symbol" w:cs="Segoe UI Symbol"/>
                <w:color w:val="auto"/>
                <w:sz w:val="18"/>
                <w:szCs w:val="18"/>
                <w:lang w:val="en-GB"/>
              </w:rPr>
              <w:t>☐</w:t>
            </w:r>
            <w:r w:rsidRPr="00745E58">
              <w:rPr>
                <w:rFonts w:cs="Calibri"/>
                <w:color w:val="auto"/>
                <w:sz w:val="18"/>
                <w:szCs w:val="18"/>
                <w:lang w:val="en-GB"/>
              </w:rPr>
              <w:t xml:space="preserve"> &lt;10 (mi</w:t>
            </w:r>
            <w:r w:rsidR="00E23E2E" w:rsidRPr="00745E58">
              <w:rPr>
                <w:rFonts w:cs="Calibri"/>
                <w:color w:val="auto"/>
                <w:sz w:val="18"/>
                <w:szCs w:val="18"/>
                <w:lang w:val="en-GB"/>
              </w:rPr>
              <w:t>cro enterprise</w:t>
            </w:r>
            <w:r w:rsidRPr="00745E58">
              <w:rPr>
                <w:rFonts w:cs="Calibri"/>
                <w:color w:val="auto"/>
                <w:sz w:val="18"/>
                <w:szCs w:val="18"/>
                <w:lang w:val="en-GB"/>
              </w:rPr>
              <w:t xml:space="preserve">) </w:t>
            </w:r>
            <w:r w:rsidRPr="00745E58">
              <w:rPr>
                <w:rFonts w:cs="Calibri"/>
                <w:color w:val="auto"/>
                <w:sz w:val="18"/>
                <w:szCs w:val="18"/>
                <w:lang w:val="en-GB"/>
              </w:rPr>
              <w:br/>
            </w:r>
            <w:r w:rsidRPr="00745E58">
              <w:rPr>
                <w:rFonts w:ascii="Segoe UI Symbol" w:hAnsi="Segoe UI Symbol" w:cs="Segoe UI Symbol"/>
                <w:color w:val="auto"/>
                <w:sz w:val="18"/>
                <w:szCs w:val="18"/>
                <w:lang w:val="en-GB"/>
              </w:rPr>
              <w:t>☐</w:t>
            </w:r>
            <w:r w:rsidRPr="00745E58">
              <w:rPr>
                <w:rFonts w:cs="Calibri"/>
                <w:color w:val="auto"/>
                <w:sz w:val="18"/>
                <w:szCs w:val="18"/>
                <w:lang w:val="en-GB"/>
              </w:rPr>
              <w:t xml:space="preserve"> N/A</w:t>
            </w:r>
          </w:p>
        </w:tc>
      </w:tr>
      <w:tr w:rsidR="005262D4" w:rsidRPr="0081648E" w14:paraId="641B26A5" w14:textId="77777777" w:rsidTr="00E07AE7">
        <w:tc>
          <w:tcPr>
            <w:tcW w:w="3114" w:type="dxa"/>
            <w:shd w:val="clear" w:color="auto" w:fill="ECECEC"/>
          </w:tcPr>
          <w:p w14:paraId="269279AC" w14:textId="4DB64F0D" w:rsidR="005262D4" w:rsidRPr="00745E58" w:rsidRDefault="00E23E2E" w:rsidP="004263B2">
            <w:pPr>
              <w:spacing w:after="120"/>
              <w:jc w:val="left"/>
              <w:rPr>
                <w:rFonts w:cs="Calibri"/>
                <w:color w:val="auto"/>
                <w:sz w:val="18"/>
                <w:szCs w:val="18"/>
                <w:lang w:val="en-GB"/>
              </w:rPr>
            </w:pPr>
            <w:r w:rsidRPr="00745E58">
              <w:rPr>
                <w:rFonts w:cs="Calibri"/>
                <w:color w:val="auto"/>
                <w:sz w:val="18"/>
                <w:szCs w:val="18"/>
                <w:lang w:val="en-GB"/>
              </w:rPr>
              <w:t>Staff headcount total</w:t>
            </w:r>
            <w:r w:rsidR="00B64CB1" w:rsidRPr="00745E58">
              <w:rPr>
                <w:rFonts w:cs="Calibri"/>
                <w:color w:val="auto"/>
                <w:sz w:val="18"/>
                <w:szCs w:val="18"/>
                <w:lang w:val="en-GB"/>
              </w:rPr>
              <w:t>:</w:t>
            </w:r>
          </w:p>
        </w:tc>
        <w:tc>
          <w:tcPr>
            <w:tcW w:w="5953" w:type="dxa"/>
          </w:tcPr>
          <w:p w14:paraId="5C528091" w14:textId="2E54A528" w:rsidR="005262D4" w:rsidRPr="00745E58" w:rsidRDefault="00E23E2E" w:rsidP="00334E20">
            <w:pPr>
              <w:spacing w:after="120"/>
              <w:jc w:val="left"/>
              <w:rPr>
                <w:rFonts w:cs="Calibri"/>
                <w:color w:val="auto"/>
                <w:sz w:val="18"/>
                <w:szCs w:val="18"/>
                <w:lang w:val="en-GB"/>
              </w:rPr>
            </w:pPr>
            <w:r w:rsidRPr="00745E58">
              <w:rPr>
                <w:rFonts w:ascii="Segoe UI Symbol" w:hAnsi="Segoe UI Symbol" w:cs="Segoe UI Symbol"/>
                <w:color w:val="auto"/>
                <w:sz w:val="18"/>
                <w:szCs w:val="18"/>
                <w:lang w:val="en-GB"/>
              </w:rPr>
              <w:t>☐</w:t>
            </w:r>
            <w:r w:rsidRPr="00745E58">
              <w:rPr>
                <w:rFonts w:cs="Calibri"/>
                <w:color w:val="auto"/>
                <w:sz w:val="18"/>
                <w:szCs w:val="18"/>
                <w:lang w:val="en-GB"/>
              </w:rPr>
              <w:t xml:space="preserve"> &gt; 250 (large enterprise)</w:t>
            </w:r>
            <w:r w:rsidRPr="00745E58">
              <w:rPr>
                <w:rFonts w:cs="Calibri"/>
                <w:color w:val="auto"/>
                <w:sz w:val="18"/>
                <w:szCs w:val="18"/>
                <w:lang w:val="en-GB"/>
              </w:rPr>
              <w:br/>
            </w:r>
            <w:r w:rsidRPr="00745E58">
              <w:rPr>
                <w:rFonts w:ascii="Segoe UI Symbol" w:hAnsi="Segoe UI Symbol" w:cs="Segoe UI Symbol"/>
                <w:color w:val="auto"/>
                <w:sz w:val="18"/>
                <w:szCs w:val="18"/>
                <w:lang w:val="en-GB"/>
              </w:rPr>
              <w:t>☐</w:t>
            </w:r>
            <w:r w:rsidRPr="00745E58">
              <w:rPr>
                <w:rFonts w:cs="Calibri"/>
                <w:color w:val="auto"/>
                <w:sz w:val="18"/>
                <w:szCs w:val="18"/>
                <w:lang w:val="en-GB"/>
              </w:rPr>
              <w:t xml:space="preserve"> &lt;250 (medium-sized enterprise)</w:t>
            </w:r>
            <w:r w:rsidRPr="00745E58">
              <w:rPr>
                <w:rFonts w:cs="Calibri"/>
                <w:color w:val="auto"/>
                <w:sz w:val="18"/>
                <w:szCs w:val="18"/>
                <w:lang w:val="en-GB"/>
              </w:rPr>
              <w:br/>
            </w:r>
            <w:r w:rsidRPr="00745E58">
              <w:rPr>
                <w:rFonts w:ascii="Segoe UI Symbol" w:hAnsi="Segoe UI Symbol" w:cs="Segoe UI Symbol"/>
                <w:color w:val="auto"/>
                <w:sz w:val="18"/>
                <w:szCs w:val="18"/>
                <w:lang w:val="en-GB"/>
              </w:rPr>
              <w:t>☐</w:t>
            </w:r>
            <w:r w:rsidRPr="00745E58">
              <w:rPr>
                <w:rFonts w:cs="Calibri"/>
                <w:color w:val="auto"/>
                <w:sz w:val="18"/>
                <w:szCs w:val="18"/>
                <w:lang w:val="en-GB"/>
              </w:rPr>
              <w:t xml:space="preserve"> &lt;50 (small enterprise) </w:t>
            </w:r>
            <w:r w:rsidRPr="00745E58">
              <w:rPr>
                <w:rFonts w:cs="Calibri"/>
                <w:color w:val="auto"/>
                <w:sz w:val="18"/>
                <w:szCs w:val="18"/>
                <w:lang w:val="en-GB"/>
              </w:rPr>
              <w:br/>
            </w:r>
            <w:r w:rsidRPr="00745E58">
              <w:rPr>
                <w:rFonts w:ascii="Segoe UI Symbol" w:hAnsi="Segoe UI Symbol" w:cs="Segoe UI Symbol"/>
                <w:color w:val="auto"/>
                <w:sz w:val="18"/>
                <w:szCs w:val="18"/>
                <w:lang w:val="en-GB"/>
              </w:rPr>
              <w:t>☐</w:t>
            </w:r>
            <w:r w:rsidRPr="00745E58">
              <w:rPr>
                <w:rFonts w:cs="Calibri"/>
                <w:color w:val="auto"/>
                <w:sz w:val="18"/>
                <w:szCs w:val="18"/>
                <w:lang w:val="en-GB"/>
              </w:rPr>
              <w:t xml:space="preserve"> &lt;10 (micro enterprise) </w:t>
            </w:r>
            <w:r w:rsidRPr="00745E58">
              <w:rPr>
                <w:rFonts w:cs="Calibri"/>
                <w:color w:val="auto"/>
                <w:sz w:val="18"/>
                <w:szCs w:val="18"/>
                <w:lang w:val="en-GB"/>
              </w:rPr>
              <w:br/>
            </w:r>
            <w:r w:rsidRPr="00745E58">
              <w:rPr>
                <w:rFonts w:ascii="Segoe UI Symbol" w:hAnsi="Segoe UI Symbol" w:cs="Segoe UI Symbol"/>
                <w:color w:val="auto"/>
                <w:sz w:val="18"/>
                <w:szCs w:val="18"/>
                <w:lang w:val="en-GB"/>
              </w:rPr>
              <w:t>☐</w:t>
            </w:r>
            <w:r w:rsidRPr="00745E58">
              <w:rPr>
                <w:rFonts w:cs="Calibri"/>
                <w:color w:val="auto"/>
                <w:sz w:val="18"/>
                <w:szCs w:val="18"/>
                <w:lang w:val="en-GB"/>
              </w:rPr>
              <w:t xml:space="preserve"> N/A</w:t>
            </w:r>
          </w:p>
        </w:tc>
      </w:tr>
    </w:tbl>
    <w:p w14:paraId="363CCD43" w14:textId="307008EB" w:rsidR="00326FDD" w:rsidRPr="00745E58" w:rsidRDefault="00E23E2E" w:rsidP="009A4F17">
      <w:pPr>
        <w:pStyle w:val="Rubrik3"/>
        <w:rPr>
          <w:lang w:val="en-GB"/>
        </w:rPr>
      </w:pPr>
      <w:r w:rsidRPr="00745E58">
        <w:rPr>
          <w:lang w:val="en-GB"/>
        </w:rPr>
        <w:t>Additional information</w:t>
      </w:r>
      <w:r w:rsidR="00B64CB1" w:rsidRPr="00745E58">
        <w:rPr>
          <w:lang w:val="en-GB"/>
        </w:rPr>
        <w:t xml:space="preserve"> </w:t>
      </w:r>
    </w:p>
    <w:tbl>
      <w:tblPr>
        <w:tblStyle w:val="Tabellrutnt"/>
        <w:tblW w:w="0" w:type="auto"/>
        <w:tblLook w:val="04A0" w:firstRow="1" w:lastRow="0" w:firstColumn="1" w:lastColumn="0" w:noHBand="0" w:noVBand="1"/>
      </w:tblPr>
      <w:tblGrid>
        <w:gridCol w:w="3162"/>
        <w:gridCol w:w="5900"/>
      </w:tblGrid>
      <w:tr w:rsidR="00B64CB1" w:rsidRPr="0081648E" w14:paraId="246534B6" w14:textId="77777777" w:rsidTr="00E07AE7">
        <w:tc>
          <w:tcPr>
            <w:tcW w:w="3162" w:type="dxa"/>
            <w:shd w:val="clear" w:color="auto" w:fill="ECECEC"/>
          </w:tcPr>
          <w:p w14:paraId="559B5EB7" w14:textId="4C110520" w:rsidR="00B64CB1" w:rsidRPr="00745E58" w:rsidRDefault="006267DC" w:rsidP="00813DFA">
            <w:pPr>
              <w:spacing w:after="120"/>
              <w:jc w:val="left"/>
              <w:rPr>
                <w:rFonts w:cs="Calibri"/>
                <w:color w:val="auto"/>
                <w:sz w:val="18"/>
                <w:szCs w:val="18"/>
                <w:lang w:val="en-GB"/>
              </w:rPr>
            </w:pPr>
            <w:r w:rsidRPr="00745E58">
              <w:rPr>
                <w:rFonts w:cs="Calibri"/>
                <w:color w:val="auto"/>
                <w:sz w:val="18"/>
                <w:szCs w:val="18"/>
                <w:lang w:val="en-GB"/>
              </w:rPr>
              <w:t>Typ</w:t>
            </w:r>
            <w:r w:rsidR="00E23E2E" w:rsidRPr="00745E58">
              <w:rPr>
                <w:rFonts w:cs="Calibri"/>
                <w:color w:val="auto"/>
                <w:sz w:val="18"/>
                <w:szCs w:val="18"/>
                <w:lang w:val="en-GB"/>
              </w:rPr>
              <w:t>e of operations</w:t>
            </w:r>
            <w:r w:rsidRPr="00745E58">
              <w:rPr>
                <w:rFonts w:cs="Calibri"/>
                <w:color w:val="auto"/>
                <w:sz w:val="18"/>
                <w:szCs w:val="18"/>
                <w:lang w:val="en-GB"/>
              </w:rPr>
              <w:t>:</w:t>
            </w:r>
          </w:p>
        </w:tc>
        <w:tc>
          <w:tcPr>
            <w:tcW w:w="5900" w:type="dxa"/>
          </w:tcPr>
          <w:p w14:paraId="4D93F58A" w14:textId="77777777" w:rsidR="007606CB" w:rsidRPr="00745E58" w:rsidRDefault="005572B2" w:rsidP="007606CB">
            <w:pPr>
              <w:jc w:val="left"/>
              <w:rPr>
                <w:rFonts w:ascii="Segoe UI Symbol" w:hAnsi="Segoe UI Symbol" w:cs="Segoe UI Symbol"/>
                <w:color w:val="auto"/>
                <w:sz w:val="18"/>
                <w:szCs w:val="18"/>
                <w:lang w:val="en-GB"/>
              </w:rPr>
            </w:pPr>
            <w:sdt>
              <w:sdtPr>
                <w:rPr>
                  <w:color w:val="auto"/>
                  <w:sz w:val="20"/>
                  <w:szCs w:val="20"/>
                  <w:lang w:val="en-GB"/>
                </w:rPr>
                <w:id w:val="-1362432988"/>
                <w14:checkbox>
                  <w14:checked w14:val="0"/>
                  <w14:checkedState w14:val="2612" w14:font="MS Gothic"/>
                  <w14:uncheckedState w14:val="2610" w14:font="MS Gothic"/>
                </w14:checkbox>
              </w:sdtPr>
              <w:sdtEndPr/>
              <w:sdtContent>
                <w:r w:rsidR="007606CB" w:rsidRPr="00745E58">
                  <w:rPr>
                    <w:rFonts w:ascii="MS Gothic" w:eastAsia="MS Gothic" w:hAnsi="MS Gothic"/>
                    <w:color w:val="auto"/>
                    <w:sz w:val="20"/>
                    <w:szCs w:val="20"/>
                    <w:lang w:val="en-GB"/>
                  </w:rPr>
                  <w:t>☐</w:t>
                </w:r>
              </w:sdtContent>
            </w:sdt>
            <w:r w:rsidR="007606CB" w:rsidRPr="00745E58">
              <w:rPr>
                <w:rFonts w:ascii="Segoe UI Symbol" w:hAnsi="Segoe UI Symbol" w:cs="Segoe UI Symbol"/>
                <w:color w:val="auto"/>
                <w:sz w:val="18"/>
                <w:szCs w:val="18"/>
                <w:lang w:val="en-GB"/>
              </w:rPr>
              <w:t xml:space="preserve"> </w:t>
            </w:r>
            <w:r w:rsidR="007606CB" w:rsidRPr="00745E58">
              <w:rPr>
                <w:rFonts w:cs="Segoe UI Symbol"/>
                <w:color w:val="auto"/>
                <w:sz w:val="18"/>
                <w:szCs w:val="18"/>
                <w:lang w:val="en-GB"/>
              </w:rPr>
              <w:t>Manufacturing</w:t>
            </w:r>
          </w:p>
          <w:p w14:paraId="403F8E71" w14:textId="77777777" w:rsidR="007606CB" w:rsidRPr="00745E58" w:rsidRDefault="005572B2" w:rsidP="007606CB">
            <w:pPr>
              <w:jc w:val="left"/>
              <w:rPr>
                <w:rFonts w:ascii="Segoe UI Symbol" w:hAnsi="Segoe UI Symbol" w:cs="Segoe UI Symbol"/>
                <w:color w:val="auto"/>
                <w:sz w:val="18"/>
                <w:szCs w:val="18"/>
                <w:lang w:val="en-GB"/>
              </w:rPr>
            </w:pPr>
            <w:sdt>
              <w:sdtPr>
                <w:rPr>
                  <w:color w:val="auto"/>
                  <w:sz w:val="20"/>
                  <w:szCs w:val="20"/>
                  <w:lang w:val="en-GB"/>
                </w:rPr>
                <w:id w:val="1197743696"/>
                <w14:checkbox>
                  <w14:checked w14:val="0"/>
                  <w14:checkedState w14:val="2612" w14:font="MS Gothic"/>
                  <w14:uncheckedState w14:val="2610" w14:font="MS Gothic"/>
                </w14:checkbox>
              </w:sdtPr>
              <w:sdtEndPr/>
              <w:sdtContent>
                <w:r w:rsidR="007606CB" w:rsidRPr="00745E58">
                  <w:rPr>
                    <w:rFonts w:ascii="MS Gothic" w:eastAsia="MS Gothic" w:hAnsi="MS Gothic"/>
                    <w:color w:val="auto"/>
                    <w:sz w:val="20"/>
                    <w:szCs w:val="20"/>
                    <w:lang w:val="en-GB"/>
                  </w:rPr>
                  <w:t>☐</w:t>
                </w:r>
              </w:sdtContent>
            </w:sdt>
            <w:r w:rsidR="007606CB" w:rsidRPr="00745E58">
              <w:rPr>
                <w:rFonts w:ascii="Segoe UI Symbol" w:hAnsi="Segoe UI Symbol" w:cs="Segoe UI Symbol"/>
                <w:color w:val="auto"/>
                <w:sz w:val="18"/>
                <w:szCs w:val="18"/>
                <w:lang w:val="en-GB"/>
              </w:rPr>
              <w:t xml:space="preserve"> </w:t>
            </w:r>
            <w:r w:rsidR="007606CB" w:rsidRPr="00745E58">
              <w:rPr>
                <w:rFonts w:cs="Segoe UI Symbol"/>
                <w:color w:val="auto"/>
                <w:sz w:val="18"/>
                <w:szCs w:val="18"/>
                <w:lang w:val="en-GB"/>
              </w:rPr>
              <w:t>Wholesale</w:t>
            </w:r>
          </w:p>
          <w:p w14:paraId="008FB6D2" w14:textId="614860B0" w:rsidR="00B64CB1" w:rsidRPr="00745E58" w:rsidRDefault="005572B2" w:rsidP="007606CB">
            <w:pPr>
              <w:jc w:val="left"/>
              <w:rPr>
                <w:rFonts w:cs="Calibri"/>
                <w:sz w:val="18"/>
                <w:szCs w:val="18"/>
                <w:lang w:val="en-GB"/>
              </w:rPr>
            </w:pPr>
            <w:sdt>
              <w:sdtPr>
                <w:rPr>
                  <w:color w:val="auto"/>
                  <w:sz w:val="20"/>
                  <w:szCs w:val="20"/>
                  <w:lang w:val="en-GB"/>
                </w:rPr>
                <w:id w:val="324488588"/>
                <w14:checkbox>
                  <w14:checked w14:val="0"/>
                  <w14:checkedState w14:val="2612" w14:font="MS Gothic"/>
                  <w14:uncheckedState w14:val="2610" w14:font="MS Gothic"/>
                </w14:checkbox>
              </w:sdtPr>
              <w:sdtEndPr/>
              <w:sdtContent>
                <w:r w:rsidR="007606CB" w:rsidRPr="00745E58">
                  <w:rPr>
                    <w:rFonts w:ascii="MS Gothic" w:eastAsia="MS Gothic" w:hAnsi="MS Gothic"/>
                    <w:color w:val="auto"/>
                    <w:sz w:val="20"/>
                    <w:szCs w:val="20"/>
                    <w:lang w:val="en-GB"/>
                  </w:rPr>
                  <w:t>☐</w:t>
                </w:r>
              </w:sdtContent>
            </w:sdt>
            <w:r w:rsidR="007606CB" w:rsidRPr="00745E58">
              <w:rPr>
                <w:rFonts w:ascii="Segoe UI Symbol" w:hAnsi="Segoe UI Symbol" w:cs="Segoe UI Symbol"/>
                <w:color w:val="auto"/>
                <w:sz w:val="18"/>
                <w:szCs w:val="18"/>
                <w:lang w:val="en-GB"/>
              </w:rPr>
              <w:t xml:space="preserve"> </w:t>
            </w:r>
            <w:r w:rsidR="007606CB" w:rsidRPr="00745E58">
              <w:rPr>
                <w:rFonts w:cs="Segoe UI Symbol"/>
                <w:color w:val="auto"/>
                <w:sz w:val="18"/>
                <w:szCs w:val="18"/>
                <w:lang w:val="en-GB"/>
              </w:rPr>
              <w:t>Other, please specify:</w:t>
            </w:r>
          </w:p>
        </w:tc>
      </w:tr>
      <w:tr w:rsidR="00B64CB1" w:rsidRPr="00745E58" w14:paraId="107894AA" w14:textId="77777777" w:rsidTr="00E07AE7">
        <w:tc>
          <w:tcPr>
            <w:tcW w:w="3162" w:type="dxa"/>
            <w:shd w:val="clear" w:color="auto" w:fill="ECECEC"/>
          </w:tcPr>
          <w:p w14:paraId="6ADE0B4F" w14:textId="6A451CBB" w:rsidR="00B64CB1" w:rsidRPr="00745E58" w:rsidRDefault="00E47BF9" w:rsidP="00EB1E5A">
            <w:pPr>
              <w:spacing w:after="120"/>
              <w:jc w:val="left"/>
              <w:rPr>
                <w:rFonts w:cs="Calibri"/>
                <w:color w:val="auto"/>
                <w:sz w:val="18"/>
                <w:szCs w:val="18"/>
                <w:lang w:val="en-GB"/>
              </w:rPr>
            </w:pPr>
            <w:r w:rsidRPr="00745E58">
              <w:rPr>
                <w:rFonts w:cs="Calibri"/>
                <w:color w:val="auto"/>
                <w:sz w:val="18"/>
                <w:szCs w:val="18"/>
                <w:lang w:val="en-GB"/>
              </w:rPr>
              <w:t>For</w:t>
            </w:r>
            <w:r w:rsidR="0044448A" w:rsidRPr="00745E58">
              <w:rPr>
                <w:rFonts w:cs="Calibri"/>
                <w:color w:val="auto"/>
                <w:sz w:val="18"/>
                <w:szCs w:val="18"/>
                <w:lang w:val="en-GB"/>
              </w:rPr>
              <w:t xml:space="preserve"> Byggvarubedömningen to understand</w:t>
            </w:r>
            <w:r w:rsidR="00FB6F5C" w:rsidRPr="00745E58">
              <w:rPr>
                <w:rFonts w:cs="Calibri"/>
                <w:color w:val="auto"/>
                <w:sz w:val="18"/>
                <w:szCs w:val="18"/>
                <w:lang w:val="en-GB"/>
              </w:rPr>
              <w:t xml:space="preserve"> how your company operates regarding </w:t>
            </w:r>
            <w:r w:rsidRPr="00745E58">
              <w:rPr>
                <w:rFonts w:cs="Calibri"/>
                <w:color w:val="auto"/>
                <w:sz w:val="18"/>
                <w:szCs w:val="18"/>
                <w:lang w:val="en-GB"/>
              </w:rPr>
              <w:t>sustainable</w:t>
            </w:r>
            <w:r w:rsidR="00FB6F5C" w:rsidRPr="00745E58">
              <w:rPr>
                <w:rFonts w:cs="Calibri"/>
                <w:color w:val="auto"/>
                <w:sz w:val="18"/>
                <w:szCs w:val="18"/>
                <w:lang w:val="en-GB"/>
              </w:rPr>
              <w:t xml:space="preserve"> supply chains, please describe your company’s organisational structure</w:t>
            </w:r>
            <w:r w:rsidR="0017779C" w:rsidRPr="00745E58">
              <w:rPr>
                <w:rFonts w:cs="Calibri"/>
                <w:color w:val="auto"/>
                <w:sz w:val="18"/>
                <w:szCs w:val="18"/>
                <w:lang w:val="en-GB"/>
              </w:rPr>
              <w:t>:</w:t>
            </w:r>
          </w:p>
        </w:tc>
        <w:tc>
          <w:tcPr>
            <w:tcW w:w="5900" w:type="dxa"/>
          </w:tcPr>
          <w:p w14:paraId="29F0A863" w14:textId="620F030F" w:rsidR="00B64CB1" w:rsidRPr="00745E58" w:rsidRDefault="00B64CB1" w:rsidP="00334E20">
            <w:pPr>
              <w:jc w:val="left"/>
              <w:rPr>
                <w:rFonts w:cs="Calibri"/>
                <w:sz w:val="18"/>
                <w:szCs w:val="18"/>
                <w:lang w:val="en-GB"/>
              </w:rPr>
            </w:pPr>
            <w:r w:rsidRPr="00745E58">
              <w:rPr>
                <w:rFonts w:ascii="Segoe UI Symbol" w:hAnsi="Segoe UI Symbol" w:cs="Segoe UI Symbol"/>
                <w:color w:val="auto"/>
                <w:sz w:val="18"/>
                <w:szCs w:val="18"/>
                <w:lang w:val="en-GB"/>
              </w:rPr>
              <w:t>☐</w:t>
            </w:r>
            <w:r w:rsidRPr="00745E58">
              <w:rPr>
                <w:rFonts w:cs="Calibri"/>
                <w:color w:val="auto"/>
                <w:sz w:val="18"/>
                <w:szCs w:val="18"/>
                <w:lang w:val="en-GB"/>
              </w:rPr>
              <w:t xml:space="preserve"> </w:t>
            </w:r>
            <w:r w:rsidR="00E47BF9" w:rsidRPr="00745E58">
              <w:rPr>
                <w:rFonts w:cs="Calibri"/>
                <w:color w:val="auto"/>
                <w:sz w:val="18"/>
                <w:szCs w:val="18"/>
                <w:lang w:val="en-GB"/>
              </w:rPr>
              <w:t>Please describe</w:t>
            </w:r>
            <w:r w:rsidRPr="00745E58">
              <w:rPr>
                <w:rFonts w:cs="Calibri"/>
                <w:color w:val="auto"/>
                <w:sz w:val="18"/>
                <w:szCs w:val="18"/>
                <w:lang w:val="en-GB"/>
              </w:rPr>
              <w:t>:</w:t>
            </w:r>
            <w:r w:rsidRPr="00745E58">
              <w:rPr>
                <w:rFonts w:cs="Calibri"/>
                <w:sz w:val="18"/>
                <w:szCs w:val="18"/>
                <w:lang w:val="en-GB"/>
              </w:rPr>
              <w:t xml:space="preserve"> </w:t>
            </w:r>
          </w:p>
        </w:tc>
      </w:tr>
      <w:tr w:rsidR="00B64CB1" w:rsidRPr="0081648E" w14:paraId="43D4153F" w14:textId="77777777" w:rsidTr="00E07AE7">
        <w:tc>
          <w:tcPr>
            <w:tcW w:w="3162" w:type="dxa"/>
            <w:shd w:val="clear" w:color="auto" w:fill="ECECEC"/>
          </w:tcPr>
          <w:p w14:paraId="02ECFED0" w14:textId="793B681E" w:rsidR="00B64CB1" w:rsidRPr="00745E58" w:rsidRDefault="00A04D51" w:rsidP="00EB1E5A">
            <w:pPr>
              <w:spacing w:after="120"/>
              <w:jc w:val="left"/>
              <w:rPr>
                <w:rFonts w:cs="Calibri"/>
                <w:color w:val="auto"/>
                <w:sz w:val="18"/>
                <w:szCs w:val="18"/>
                <w:lang w:val="en-GB"/>
              </w:rPr>
            </w:pPr>
            <w:r w:rsidRPr="00745E58">
              <w:rPr>
                <w:rFonts w:cs="Calibri"/>
                <w:color w:val="auto"/>
                <w:sz w:val="18"/>
                <w:szCs w:val="18"/>
                <w:lang w:val="en-GB"/>
              </w:rPr>
              <w:t>Does your company have any certification relevant for sustainable supply chains?</w:t>
            </w:r>
          </w:p>
        </w:tc>
        <w:tc>
          <w:tcPr>
            <w:tcW w:w="5900" w:type="dxa"/>
          </w:tcPr>
          <w:p w14:paraId="56512DA4" w14:textId="77777777" w:rsidR="00640E16" w:rsidRPr="00745E58" w:rsidRDefault="00B64CB1" w:rsidP="00B64CB1">
            <w:pPr>
              <w:jc w:val="left"/>
              <w:rPr>
                <w:rFonts w:cs="Calibri"/>
                <w:color w:val="auto"/>
                <w:sz w:val="18"/>
                <w:szCs w:val="18"/>
                <w:lang w:val="en-GB"/>
              </w:rPr>
            </w:pPr>
            <w:r w:rsidRPr="00745E58">
              <w:rPr>
                <w:rFonts w:ascii="Segoe UI Symbol" w:hAnsi="Segoe UI Symbol" w:cs="Segoe UI Symbol"/>
                <w:color w:val="auto"/>
                <w:sz w:val="18"/>
                <w:szCs w:val="18"/>
                <w:lang w:val="en-GB"/>
              </w:rPr>
              <w:t>☐</w:t>
            </w:r>
            <w:r w:rsidRPr="00745E58">
              <w:rPr>
                <w:rFonts w:cs="Calibri"/>
                <w:color w:val="auto"/>
                <w:sz w:val="18"/>
                <w:szCs w:val="18"/>
                <w:lang w:val="en-GB"/>
              </w:rPr>
              <w:t xml:space="preserve"> ISO </w:t>
            </w:r>
            <w:r w:rsidR="00640E16" w:rsidRPr="00745E58">
              <w:rPr>
                <w:rFonts w:cs="Calibri"/>
                <w:color w:val="auto"/>
                <w:sz w:val="18"/>
                <w:szCs w:val="18"/>
                <w:lang w:val="en-GB"/>
              </w:rPr>
              <w:t>9001</w:t>
            </w:r>
          </w:p>
          <w:p w14:paraId="38C9357A" w14:textId="5D40F931" w:rsidR="00B64CB1" w:rsidRPr="00745E58" w:rsidRDefault="00640E16" w:rsidP="00B64CB1">
            <w:pPr>
              <w:jc w:val="left"/>
              <w:rPr>
                <w:rFonts w:cs="Calibri"/>
                <w:color w:val="auto"/>
                <w:sz w:val="18"/>
                <w:szCs w:val="18"/>
                <w:lang w:val="en-GB"/>
              </w:rPr>
            </w:pPr>
            <w:r w:rsidRPr="00745E58">
              <w:rPr>
                <w:rFonts w:ascii="Segoe UI Symbol" w:hAnsi="Segoe UI Symbol" w:cs="Segoe UI Symbol"/>
                <w:color w:val="auto"/>
                <w:sz w:val="18"/>
                <w:szCs w:val="18"/>
                <w:lang w:val="en-GB"/>
              </w:rPr>
              <w:t>☐</w:t>
            </w:r>
            <w:r w:rsidRPr="00745E58">
              <w:rPr>
                <w:rFonts w:cs="Calibri"/>
                <w:color w:val="auto"/>
                <w:sz w:val="18"/>
                <w:szCs w:val="18"/>
                <w:lang w:val="en-GB"/>
              </w:rPr>
              <w:t xml:space="preserve"> ISO </w:t>
            </w:r>
            <w:r w:rsidR="00B64CB1" w:rsidRPr="00745E58">
              <w:rPr>
                <w:rFonts w:cs="Calibri"/>
                <w:color w:val="auto"/>
                <w:sz w:val="18"/>
                <w:szCs w:val="18"/>
                <w:lang w:val="en-GB"/>
              </w:rPr>
              <w:t>14001</w:t>
            </w:r>
          </w:p>
          <w:p w14:paraId="1A156AE1" w14:textId="77777777" w:rsidR="00B64CB1" w:rsidRPr="00745E58" w:rsidRDefault="00B64CB1" w:rsidP="00B64CB1">
            <w:pPr>
              <w:jc w:val="left"/>
              <w:rPr>
                <w:rFonts w:cs="Calibri"/>
                <w:color w:val="auto"/>
                <w:sz w:val="18"/>
                <w:szCs w:val="18"/>
                <w:lang w:val="en-GB"/>
              </w:rPr>
            </w:pPr>
            <w:r w:rsidRPr="00745E58">
              <w:rPr>
                <w:rFonts w:ascii="Segoe UI Symbol" w:hAnsi="Segoe UI Symbol" w:cs="Segoe UI Symbol"/>
                <w:color w:val="auto"/>
                <w:sz w:val="18"/>
                <w:szCs w:val="18"/>
                <w:lang w:val="en-GB"/>
              </w:rPr>
              <w:t>☐</w:t>
            </w:r>
            <w:r w:rsidRPr="00745E58">
              <w:rPr>
                <w:rFonts w:cs="Calibri"/>
                <w:color w:val="auto"/>
                <w:sz w:val="18"/>
                <w:szCs w:val="18"/>
                <w:lang w:val="en-GB"/>
              </w:rPr>
              <w:t xml:space="preserve"> ISO 20400  </w:t>
            </w:r>
          </w:p>
          <w:p w14:paraId="42B2003F" w14:textId="77777777" w:rsidR="00B64CB1" w:rsidRPr="00745E58" w:rsidRDefault="00B64CB1" w:rsidP="00B64CB1">
            <w:pPr>
              <w:jc w:val="left"/>
              <w:rPr>
                <w:rFonts w:cs="Calibri"/>
                <w:color w:val="auto"/>
                <w:sz w:val="18"/>
                <w:szCs w:val="18"/>
                <w:lang w:val="en-GB"/>
              </w:rPr>
            </w:pPr>
            <w:r w:rsidRPr="00745E58">
              <w:rPr>
                <w:rFonts w:ascii="Segoe UI Symbol" w:hAnsi="Segoe UI Symbol" w:cs="Segoe UI Symbol"/>
                <w:color w:val="auto"/>
                <w:sz w:val="18"/>
                <w:szCs w:val="18"/>
                <w:lang w:val="en-GB"/>
              </w:rPr>
              <w:t>☐</w:t>
            </w:r>
            <w:r w:rsidRPr="00745E58">
              <w:rPr>
                <w:rFonts w:cs="Calibri"/>
                <w:color w:val="auto"/>
                <w:sz w:val="18"/>
                <w:szCs w:val="18"/>
                <w:lang w:val="en-GB"/>
              </w:rPr>
              <w:t xml:space="preserve"> OHSAS 18001 </w:t>
            </w:r>
          </w:p>
          <w:p w14:paraId="41C047CE" w14:textId="77777777" w:rsidR="00B64CB1" w:rsidRPr="00745E58" w:rsidRDefault="00B64CB1" w:rsidP="00B64CB1">
            <w:pPr>
              <w:jc w:val="left"/>
              <w:rPr>
                <w:rFonts w:cs="Calibri"/>
                <w:color w:val="auto"/>
                <w:sz w:val="18"/>
                <w:szCs w:val="18"/>
                <w:lang w:val="en-GB"/>
              </w:rPr>
            </w:pPr>
            <w:r w:rsidRPr="00745E58">
              <w:rPr>
                <w:rFonts w:ascii="Segoe UI Symbol" w:hAnsi="Segoe UI Symbol" w:cs="Segoe UI Symbol"/>
                <w:color w:val="auto"/>
                <w:sz w:val="18"/>
                <w:szCs w:val="18"/>
                <w:lang w:val="en-GB"/>
              </w:rPr>
              <w:t>☐</w:t>
            </w:r>
            <w:r w:rsidRPr="00745E58">
              <w:rPr>
                <w:rFonts w:cs="Calibri"/>
                <w:color w:val="auto"/>
                <w:sz w:val="18"/>
                <w:szCs w:val="18"/>
                <w:lang w:val="en-GB"/>
              </w:rPr>
              <w:t xml:space="preserve"> SA8000  </w:t>
            </w:r>
          </w:p>
          <w:p w14:paraId="58F82C9B" w14:textId="1462399B" w:rsidR="00B64CB1" w:rsidRPr="00745E58" w:rsidRDefault="00B64CB1" w:rsidP="00B64CB1">
            <w:pPr>
              <w:jc w:val="left"/>
              <w:rPr>
                <w:rFonts w:cs="Calibri"/>
                <w:sz w:val="18"/>
                <w:szCs w:val="18"/>
                <w:lang w:val="en-GB"/>
              </w:rPr>
            </w:pPr>
            <w:r w:rsidRPr="00745E58">
              <w:rPr>
                <w:rFonts w:ascii="Segoe UI Symbol" w:hAnsi="Segoe UI Symbol" w:cs="Segoe UI Symbol"/>
                <w:color w:val="auto"/>
                <w:sz w:val="18"/>
                <w:szCs w:val="18"/>
                <w:lang w:val="en-GB"/>
              </w:rPr>
              <w:t>☐</w:t>
            </w:r>
            <w:r w:rsidRPr="00745E58">
              <w:rPr>
                <w:rFonts w:cs="Calibri"/>
                <w:color w:val="auto"/>
                <w:sz w:val="18"/>
                <w:szCs w:val="18"/>
                <w:lang w:val="en-GB"/>
              </w:rPr>
              <w:t xml:space="preserve"> </w:t>
            </w:r>
            <w:r w:rsidR="00A04D51" w:rsidRPr="00745E58">
              <w:rPr>
                <w:rFonts w:cs="Calibri"/>
                <w:color w:val="auto"/>
                <w:sz w:val="18"/>
                <w:szCs w:val="18"/>
                <w:lang w:val="en-GB"/>
              </w:rPr>
              <w:t>Other, please specify</w:t>
            </w:r>
            <w:r w:rsidRPr="00745E58">
              <w:rPr>
                <w:rFonts w:cs="Calibri"/>
                <w:color w:val="auto"/>
                <w:sz w:val="18"/>
                <w:szCs w:val="18"/>
                <w:lang w:val="en-GB"/>
              </w:rPr>
              <w:t>:</w:t>
            </w:r>
          </w:p>
        </w:tc>
      </w:tr>
      <w:tr w:rsidR="00B64CB1" w:rsidRPr="00745E58" w14:paraId="0BF78691" w14:textId="77777777" w:rsidTr="00E07AE7">
        <w:tc>
          <w:tcPr>
            <w:tcW w:w="3162" w:type="dxa"/>
            <w:shd w:val="clear" w:color="auto" w:fill="ECECEC"/>
          </w:tcPr>
          <w:p w14:paraId="3A3FE1B0" w14:textId="125765D4" w:rsidR="00B64CB1" w:rsidRPr="00745E58" w:rsidRDefault="00A0258C" w:rsidP="00B64CB1">
            <w:pPr>
              <w:spacing w:after="120"/>
              <w:jc w:val="left"/>
              <w:rPr>
                <w:rFonts w:cs="Calibri"/>
                <w:color w:val="auto"/>
                <w:sz w:val="18"/>
                <w:szCs w:val="18"/>
                <w:lang w:val="en-GB"/>
              </w:rPr>
            </w:pPr>
            <w:r w:rsidRPr="00745E58">
              <w:rPr>
                <w:rFonts w:cs="Calibri"/>
                <w:color w:val="auto"/>
                <w:sz w:val="18"/>
                <w:szCs w:val="18"/>
                <w:lang w:val="en-GB"/>
              </w:rPr>
              <w:t>Is your company a member of any initiative or organisation with the purpose of addressing sustainability risks (such as the Ethical Trading Initiative, BSCI)?</w:t>
            </w:r>
          </w:p>
        </w:tc>
        <w:tc>
          <w:tcPr>
            <w:tcW w:w="5900" w:type="dxa"/>
          </w:tcPr>
          <w:p w14:paraId="5768548F" w14:textId="39111893" w:rsidR="00E91CE0" w:rsidRPr="00745E58" w:rsidRDefault="005B2467" w:rsidP="00E91CE0">
            <w:pPr>
              <w:jc w:val="left"/>
              <w:rPr>
                <w:rFonts w:cs="Calibri"/>
                <w:color w:val="auto"/>
                <w:sz w:val="18"/>
                <w:szCs w:val="18"/>
                <w:lang w:val="en-GB"/>
              </w:rPr>
            </w:pPr>
            <w:r w:rsidRPr="00745E58">
              <w:rPr>
                <w:rFonts w:ascii="Segoe UI Symbol" w:hAnsi="Segoe UI Symbol" w:cs="Segoe UI Symbol"/>
                <w:color w:val="auto"/>
                <w:sz w:val="18"/>
                <w:szCs w:val="18"/>
                <w:lang w:val="en-GB"/>
              </w:rPr>
              <w:t>☐</w:t>
            </w:r>
            <w:r w:rsidRPr="00745E58">
              <w:rPr>
                <w:rFonts w:cs="Calibri"/>
                <w:color w:val="auto"/>
                <w:sz w:val="18"/>
                <w:szCs w:val="18"/>
                <w:lang w:val="en-GB"/>
              </w:rPr>
              <w:t xml:space="preserve"> Yes</w:t>
            </w:r>
            <w:r w:rsidR="00A0258C" w:rsidRPr="00745E58">
              <w:rPr>
                <w:rFonts w:cs="Calibri"/>
                <w:color w:val="auto"/>
                <w:sz w:val="18"/>
                <w:szCs w:val="18"/>
                <w:lang w:val="en-GB"/>
              </w:rPr>
              <w:t>, please specify</w:t>
            </w:r>
            <w:r w:rsidR="00E91CE0" w:rsidRPr="00745E58">
              <w:rPr>
                <w:rFonts w:cs="Calibri"/>
                <w:color w:val="auto"/>
                <w:sz w:val="18"/>
                <w:szCs w:val="18"/>
                <w:lang w:val="en-GB"/>
              </w:rPr>
              <w:t>:</w:t>
            </w:r>
          </w:p>
          <w:p w14:paraId="3FC1E192" w14:textId="5CABE654" w:rsidR="00B64CB1" w:rsidRPr="00745E58" w:rsidRDefault="00E91CE0" w:rsidP="00E91CE0">
            <w:pPr>
              <w:jc w:val="left"/>
              <w:rPr>
                <w:rFonts w:cs="Calibri"/>
                <w:sz w:val="18"/>
                <w:szCs w:val="18"/>
                <w:lang w:val="en-GB"/>
              </w:rPr>
            </w:pPr>
            <w:r w:rsidRPr="00745E58">
              <w:rPr>
                <w:rFonts w:ascii="Segoe UI Symbol" w:hAnsi="Segoe UI Symbol" w:cs="Segoe UI Symbol"/>
                <w:color w:val="auto"/>
                <w:sz w:val="18"/>
                <w:szCs w:val="18"/>
                <w:lang w:val="en-GB"/>
              </w:rPr>
              <w:t>☐</w:t>
            </w:r>
            <w:r w:rsidRPr="00745E58">
              <w:rPr>
                <w:rFonts w:cs="Calibri"/>
                <w:color w:val="auto"/>
                <w:sz w:val="18"/>
                <w:szCs w:val="18"/>
                <w:lang w:val="en-GB"/>
              </w:rPr>
              <w:t xml:space="preserve"> N</w:t>
            </w:r>
            <w:r w:rsidR="00A0258C" w:rsidRPr="00745E58">
              <w:rPr>
                <w:rFonts w:cs="Calibri"/>
                <w:color w:val="auto"/>
                <w:sz w:val="18"/>
                <w:szCs w:val="18"/>
                <w:lang w:val="en-GB"/>
              </w:rPr>
              <w:t>o</w:t>
            </w:r>
          </w:p>
        </w:tc>
      </w:tr>
    </w:tbl>
    <w:p w14:paraId="12F838E0" w14:textId="3AE70BEE" w:rsidR="000C7B96" w:rsidRPr="00745E58" w:rsidRDefault="000C7B96" w:rsidP="000C7B96">
      <w:pPr>
        <w:pStyle w:val="Rubrik2"/>
        <w:rPr>
          <w:rFonts w:ascii="Calibri Light" w:hAnsi="Calibri Light" w:cs="Calibri Light"/>
          <w:b w:val="0"/>
          <w:bCs/>
          <w:color w:val="E73181"/>
          <w:szCs w:val="24"/>
          <w:lang w:val="en-GB"/>
        </w:rPr>
      </w:pPr>
      <w:r w:rsidRPr="00745E58">
        <w:rPr>
          <w:rFonts w:ascii="Calibri Light" w:hAnsi="Calibri Light" w:cs="Calibri Light"/>
          <w:b w:val="0"/>
          <w:bCs/>
          <w:color w:val="E73181"/>
          <w:szCs w:val="24"/>
          <w:lang w:val="en-GB"/>
        </w:rPr>
        <w:t>Produ</w:t>
      </w:r>
      <w:r w:rsidR="00A0258C" w:rsidRPr="00745E58">
        <w:rPr>
          <w:rFonts w:ascii="Calibri Light" w:hAnsi="Calibri Light" w:cs="Calibri Light"/>
          <w:b w:val="0"/>
          <w:bCs/>
          <w:color w:val="E73181"/>
          <w:szCs w:val="24"/>
          <w:lang w:val="en-GB"/>
        </w:rPr>
        <w:t>c</w:t>
      </w:r>
      <w:r w:rsidRPr="00745E58">
        <w:rPr>
          <w:rFonts w:ascii="Calibri Light" w:hAnsi="Calibri Light" w:cs="Calibri Light"/>
          <w:b w:val="0"/>
          <w:bCs/>
          <w:color w:val="E73181"/>
          <w:szCs w:val="24"/>
          <w:lang w:val="en-GB"/>
        </w:rPr>
        <w:t>t</w:t>
      </w:r>
      <w:r w:rsidR="00A0258C" w:rsidRPr="00745E58">
        <w:rPr>
          <w:rFonts w:ascii="Calibri Light" w:hAnsi="Calibri Light" w:cs="Calibri Light"/>
          <w:b w:val="0"/>
          <w:bCs/>
          <w:color w:val="E73181"/>
          <w:szCs w:val="24"/>
          <w:lang w:val="en-GB"/>
        </w:rPr>
        <w:t xml:space="preserve"> </w:t>
      </w:r>
      <w:r w:rsidRPr="00745E58">
        <w:rPr>
          <w:rFonts w:ascii="Calibri Light" w:hAnsi="Calibri Light" w:cs="Calibri Light"/>
          <w:b w:val="0"/>
          <w:bCs/>
          <w:color w:val="E73181"/>
          <w:szCs w:val="24"/>
          <w:lang w:val="en-GB"/>
        </w:rPr>
        <w:t>information – s</w:t>
      </w:r>
      <w:r w:rsidR="007A2668" w:rsidRPr="00745E58">
        <w:rPr>
          <w:rFonts w:ascii="Calibri Light" w:hAnsi="Calibri Light" w:cs="Calibri Light"/>
          <w:b w:val="0"/>
          <w:bCs/>
          <w:color w:val="E73181"/>
          <w:szCs w:val="24"/>
          <w:lang w:val="en-GB"/>
        </w:rPr>
        <w:t>ample</w:t>
      </w:r>
      <w:r w:rsidR="006217A3" w:rsidRPr="00745E58">
        <w:rPr>
          <w:rFonts w:ascii="Calibri Light" w:hAnsi="Calibri Light" w:cs="Calibri Light"/>
          <w:b w:val="0"/>
          <w:bCs/>
          <w:color w:val="E73181"/>
          <w:szCs w:val="24"/>
          <w:lang w:val="en-GB"/>
        </w:rPr>
        <w:t xml:space="preserve"> product</w:t>
      </w:r>
      <w:r w:rsidR="007A2668" w:rsidRPr="00745E58">
        <w:rPr>
          <w:rFonts w:ascii="Calibri Light" w:hAnsi="Calibri Light" w:cs="Calibri Light"/>
          <w:b w:val="0"/>
          <w:bCs/>
          <w:color w:val="E73181"/>
          <w:szCs w:val="24"/>
          <w:lang w:val="en-GB"/>
        </w:rPr>
        <w:t xml:space="preserve"> for initial assessment</w:t>
      </w:r>
    </w:p>
    <w:tbl>
      <w:tblPr>
        <w:tblStyle w:val="Tabellrutnt"/>
        <w:tblW w:w="0" w:type="auto"/>
        <w:tblLook w:val="04A0" w:firstRow="1" w:lastRow="0" w:firstColumn="1" w:lastColumn="0" w:noHBand="0" w:noVBand="1"/>
      </w:tblPr>
      <w:tblGrid>
        <w:gridCol w:w="3114"/>
        <w:gridCol w:w="5948"/>
      </w:tblGrid>
      <w:tr w:rsidR="000C7B96" w:rsidRPr="00745E58" w14:paraId="5744D5B7" w14:textId="77777777" w:rsidTr="00944FBA">
        <w:tc>
          <w:tcPr>
            <w:tcW w:w="3114" w:type="dxa"/>
            <w:shd w:val="clear" w:color="auto" w:fill="ECECEC"/>
          </w:tcPr>
          <w:p w14:paraId="57AAA6AA" w14:textId="06D731EA" w:rsidR="000C7B96" w:rsidRPr="00745E58" w:rsidRDefault="000C7B96" w:rsidP="00944FBA">
            <w:pPr>
              <w:spacing w:after="120"/>
              <w:jc w:val="left"/>
              <w:rPr>
                <w:rFonts w:cs="Calibri"/>
                <w:color w:val="auto"/>
                <w:sz w:val="18"/>
                <w:szCs w:val="18"/>
                <w:lang w:val="en-GB"/>
              </w:rPr>
            </w:pPr>
            <w:r w:rsidRPr="00745E58">
              <w:rPr>
                <w:rFonts w:cs="Calibri"/>
                <w:color w:val="auto"/>
                <w:sz w:val="18"/>
                <w:szCs w:val="18"/>
                <w:lang w:val="en-GB"/>
              </w:rPr>
              <w:t>Typ</w:t>
            </w:r>
            <w:r w:rsidR="007A2668" w:rsidRPr="00745E58">
              <w:rPr>
                <w:rFonts w:cs="Calibri"/>
                <w:color w:val="auto"/>
                <w:sz w:val="18"/>
                <w:szCs w:val="18"/>
                <w:lang w:val="en-GB"/>
              </w:rPr>
              <w:t>e</w:t>
            </w:r>
            <w:r w:rsidRPr="00745E58">
              <w:rPr>
                <w:rFonts w:cs="Calibri"/>
                <w:color w:val="auto"/>
                <w:sz w:val="18"/>
                <w:szCs w:val="18"/>
                <w:lang w:val="en-GB"/>
              </w:rPr>
              <w:t xml:space="preserve"> </w:t>
            </w:r>
            <w:r w:rsidR="007A2668" w:rsidRPr="00745E58">
              <w:rPr>
                <w:rFonts w:cs="Calibri"/>
                <w:color w:val="auto"/>
                <w:sz w:val="18"/>
                <w:szCs w:val="18"/>
                <w:lang w:val="en-GB"/>
              </w:rPr>
              <w:t>of</w:t>
            </w:r>
            <w:r w:rsidRPr="00745E58">
              <w:rPr>
                <w:rFonts w:cs="Calibri"/>
                <w:color w:val="auto"/>
                <w:sz w:val="18"/>
                <w:szCs w:val="18"/>
                <w:lang w:val="en-GB"/>
              </w:rPr>
              <w:t xml:space="preserve"> produ</w:t>
            </w:r>
            <w:r w:rsidR="007A2668" w:rsidRPr="00745E58">
              <w:rPr>
                <w:rFonts w:cs="Calibri"/>
                <w:color w:val="auto"/>
                <w:sz w:val="18"/>
                <w:szCs w:val="18"/>
                <w:lang w:val="en-GB"/>
              </w:rPr>
              <w:t>c</w:t>
            </w:r>
            <w:r w:rsidRPr="00745E58">
              <w:rPr>
                <w:rFonts w:cs="Calibri"/>
                <w:color w:val="auto"/>
                <w:sz w:val="18"/>
                <w:szCs w:val="18"/>
                <w:lang w:val="en-GB"/>
              </w:rPr>
              <w:t>t/</w:t>
            </w:r>
            <w:r w:rsidR="007A2668" w:rsidRPr="00745E58">
              <w:rPr>
                <w:rFonts w:cs="Calibri"/>
                <w:color w:val="auto"/>
                <w:sz w:val="18"/>
                <w:szCs w:val="18"/>
                <w:lang w:val="en-GB"/>
              </w:rPr>
              <w:t>s</w:t>
            </w:r>
            <w:r w:rsidRPr="00745E58">
              <w:rPr>
                <w:rFonts w:cs="Calibri"/>
                <w:color w:val="auto"/>
                <w:sz w:val="18"/>
                <w:szCs w:val="18"/>
                <w:lang w:val="en-GB"/>
              </w:rPr>
              <w:t>:</w:t>
            </w:r>
          </w:p>
        </w:tc>
        <w:tc>
          <w:tcPr>
            <w:tcW w:w="5948" w:type="dxa"/>
            <w:shd w:val="clear" w:color="auto" w:fill="auto"/>
          </w:tcPr>
          <w:p w14:paraId="48C8B7ED" w14:textId="77777777" w:rsidR="000C7B96" w:rsidRPr="00745E58" w:rsidRDefault="000C7B96" w:rsidP="00944FBA">
            <w:pPr>
              <w:jc w:val="left"/>
              <w:rPr>
                <w:rFonts w:cs="Calibri"/>
                <w:color w:val="auto"/>
                <w:sz w:val="18"/>
                <w:szCs w:val="18"/>
                <w:lang w:val="en-GB"/>
              </w:rPr>
            </w:pPr>
          </w:p>
        </w:tc>
      </w:tr>
      <w:tr w:rsidR="000C7B96" w:rsidRPr="0081648E" w14:paraId="53FF7F91" w14:textId="77777777" w:rsidTr="00944FBA">
        <w:tc>
          <w:tcPr>
            <w:tcW w:w="3114" w:type="dxa"/>
            <w:shd w:val="clear" w:color="auto" w:fill="ECECEC"/>
          </w:tcPr>
          <w:p w14:paraId="06C7A66D" w14:textId="01020F0A" w:rsidR="000C7B96" w:rsidRPr="00745E58" w:rsidRDefault="000C7B96" w:rsidP="00944FBA">
            <w:pPr>
              <w:spacing w:after="120"/>
              <w:jc w:val="left"/>
              <w:rPr>
                <w:rFonts w:cs="Calibri"/>
                <w:i/>
                <w:color w:val="auto"/>
                <w:sz w:val="18"/>
                <w:szCs w:val="18"/>
                <w:lang w:val="en-GB"/>
              </w:rPr>
            </w:pPr>
            <w:r w:rsidRPr="00745E58">
              <w:rPr>
                <w:rFonts w:cs="Calibri"/>
                <w:color w:val="auto"/>
                <w:sz w:val="18"/>
                <w:szCs w:val="18"/>
                <w:lang w:val="en-GB"/>
              </w:rPr>
              <w:t>BVB ID</w:t>
            </w:r>
            <w:r w:rsidR="007A2668" w:rsidRPr="00745E58">
              <w:rPr>
                <w:rFonts w:cs="Calibri"/>
                <w:color w:val="auto"/>
                <w:sz w:val="18"/>
                <w:szCs w:val="18"/>
                <w:lang w:val="en-GB"/>
              </w:rPr>
              <w:t xml:space="preserve"> for sample</w:t>
            </w:r>
            <w:r w:rsidR="006217A3" w:rsidRPr="00745E58">
              <w:rPr>
                <w:rFonts w:cs="Calibri"/>
                <w:color w:val="auto"/>
                <w:sz w:val="18"/>
                <w:szCs w:val="18"/>
                <w:lang w:val="en-GB"/>
              </w:rPr>
              <w:t xml:space="preserve"> </w:t>
            </w:r>
            <w:r w:rsidR="007A2668" w:rsidRPr="00745E58">
              <w:rPr>
                <w:rFonts w:cs="Calibri"/>
                <w:color w:val="auto"/>
                <w:sz w:val="18"/>
                <w:szCs w:val="18"/>
                <w:lang w:val="en-GB"/>
              </w:rPr>
              <w:t xml:space="preserve">product: </w:t>
            </w:r>
          </w:p>
        </w:tc>
        <w:tc>
          <w:tcPr>
            <w:tcW w:w="5948" w:type="dxa"/>
            <w:shd w:val="clear" w:color="auto" w:fill="auto"/>
          </w:tcPr>
          <w:p w14:paraId="34484804" w14:textId="77777777" w:rsidR="000C7B96" w:rsidRPr="00745E58" w:rsidRDefault="000C7B96" w:rsidP="00944FBA">
            <w:pPr>
              <w:jc w:val="left"/>
              <w:rPr>
                <w:rFonts w:cs="Calibri"/>
                <w:i/>
                <w:color w:val="auto"/>
                <w:sz w:val="18"/>
                <w:szCs w:val="18"/>
                <w:lang w:val="en-GB"/>
              </w:rPr>
            </w:pPr>
          </w:p>
        </w:tc>
      </w:tr>
    </w:tbl>
    <w:p w14:paraId="1EACB3AE" w14:textId="5F665EFB" w:rsidR="001D2B4E" w:rsidRPr="00745E58" w:rsidRDefault="001D2B4E" w:rsidP="004B4897">
      <w:pPr>
        <w:pStyle w:val="Rubrik2"/>
        <w:rPr>
          <w:rFonts w:ascii="Calibri Light" w:hAnsi="Calibri Light" w:cs="Calibri Light"/>
          <w:b w:val="0"/>
          <w:bCs/>
          <w:color w:val="E73181"/>
          <w:szCs w:val="24"/>
          <w:lang w:val="en-GB"/>
        </w:rPr>
      </w:pPr>
    </w:p>
    <w:p w14:paraId="5EBC4F73" w14:textId="77777777" w:rsidR="001D2B4E" w:rsidRPr="00745E58" w:rsidRDefault="001D2B4E">
      <w:pPr>
        <w:jc w:val="left"/>
        <w:rPr>
          <w:rFonts w:ascii="Calibri Light" w:eastAsiaTheme="majorEastAsia" w:hAnsi="Calibri Light" w:cs="Calibri Light"/>
          <w:bCs/>
          <w:color w:val="E73181"/>
          <w:sz w:val="24"/>
          <w:szCs w:val="24"/>
          <w:lang w:val="en-GB"/>
        </w:rPr>
      </w:pPr>
      <w:r w:rsidRPr="00745E58">
        <w:rPr>
          <w:rFonts w:ascii="Calibri Light" w:hAnsi="Calibri Light" w:cs="Calibri Light"/>
          <w:b/>
          <w:bCs/>
          <w:color w:val="E73181"/>
          <w:szCs w:val="24"/>
          <w:lang w:val="en-GB"/>
        </w:rPr>
        <w:br w:type="page"/>
      </w:r>
    </w:p>
    <w:p w14:paraId="0551993D" w14:textId="314CD0B5" w:rsidR="00EA231A" w:rsidRPr="00745E58" w:rsidRDefault="00114D98" w:rsidP="004B4897">
      <w:pPr>
        <w:pStyle w:val="Rubrik2"/>
        <w:rPr>
          <w:rFonts w:ascii="Calibri Light" w:hAnsi="Calibri Light" w:cs="Calibri Light"/>
          <w:b w:val="0"/>
          <w:bCs/>
          <w:color w:val="E73181"/>
          <w:szCs w:val="24"/>
          <w:lang w:val="en-GB"/>
        </w:rPr>
      </w:pPr>
      <w:r w:rsidRPr="00745E58">
        <w:rPr>
          <w:rFonts w:ascii="Calibri Light" w:hAnsi="Calibri Light" w:cs="Calibri Light"/>
          <w:b w:val="0"/>
          <w:bCs/>
          <w:color w:val="E73181"/>
          <w:szCs w:val="24"/>
          <w:lang w:val="en-GB"/>
        </w:rPr>
        <w:lastRenderedPageBreak/>
        <w:t xml:space="preserve">Access to </w:t>
      </w:r>
      <w:r w:rsidRPr="00745E58">
        <w:rPr>
          <w:rFonts w:ascii="Calibri Light" w:hAnsi="Calibri Light" w:cs="Calibri Light"/>
          <w:b w:val="0"/>
          <w:bCs/>
          <w:color w:val="E73181"/>
          <w:szCs w:val="24"/>
          <w:u w:val="single"/>
          <w:lang w:val="en-GB"/>
        </w:rPr>
        <w:t>own</w:t>
      </w:r>
      <w:r w:rsidRPr="00745E58">
        <w:rPr>
          <w:rFonts w:ascii="Calibri Light" w:hAnsi="Calibri Light" w:cs="Calibri Light"/>
          <w:b w:val="0"/>
          <w:bCs/>
          <w:color w:val="E73181"/>
          <w:szCs w:val="24"/>
          <w:lang w:val="en-GB"/>
        </w:rPr>
        <w:t xml:space="preserve"> production facilities</w:t>
      </w:r>
    </w:p>
    <w:tbl>
      <w:tblPr>
        <w:tblStyle w:val="Tabellrutnt"/>
        <w:tblW w:w="9067" w:type="dxa"/>
        <w:tblLook w:val="04A0" w:firstRow="1" w:lastRow="0" w:firstColumn="1" w:lastColumn="0" w:noHBand="0" w:noVBand="1"/>
      </w:tblPr>
      <w:tblGrid>
        <w:gridCol w:w="2454"/>
        <w:gridCol w:w="6613"/>
      </w:tblGrid>
      <w:tr w:rsidR="00336F84" w:rsidRPr="0081648E" w14:paraId="08681D62" w14:textId="77777777" w:rsidTr="00E07AE7">
        <w:tc>
          <w:tcPr>
            <w:tcW w:w="9067" w:type="dxa"/>
            <w:gridSpan w:val="2"/>
            <w:shd w:val="clear" w:color="auto" w:fill="ECECEC"/>
          </w:tcPr>
          <w:p w14:paraId="686867EF" w14:textId="1C260392" w:rsidR="00336F84" w:rsidRPr="00745E58" w:rsidRDefault="000527AA" w:rsidP="001A6464">
            <w:pPr>
              <w:jc w:val="center"/>
              <w:rPr>
                <w:rFonts w:cs="Calibri"/>
                <w:b/>
                <w:color w:val="auto"/>
                <w:sz w:val="18"/>
                <w:lang w:val="en-GB"/>
              </w:rPr>
            </w:pPr>
            <w:r w:rsidRPr="00745E58">
              <w:rPr>
                <w:rFonts w:cs="Calibri"/>
                <w:b/>
                <w:color w:val="auto"/>
                <w:sz w:val="18"/>
                <w:lang w:val="en-GB"/>
              </w:rPr>
              <w:t>Can the company provide access to its own production facilities, relevant for the product</w:t>
            </w:r>
            <w:r w:rsidR="00416825">
              <w:rPr>
                <w:rFonts w:cs="Calibri"/>
                <w:b/>
                <w:color w:val="auto"/>
                <w:sz w:val="18"/>
                <w:lang w:val="en-GB"/>
              </w:rPr>
              <w:t>/</w:t>
            </w:r>
            <w:r w:rsidRPr="00745E58">
              <w:rPr>
                <w:rFonts w:cs="Calibri"/>
                <w:b/>
                <w:color w:val="auto"/>
                <w:sz w:val="18"/>
                <w:lang w:val="en-GB"/>
              </w:rPr>
              <w:t xml:space="preserve">s that this </w:t>
            </w:r>
            <w:r w:rsidR="001A6464" w:rsidRPr="00745E58">
              <w:rPr>
                <w:rFonts w:cs="Calibri"/>
                <w:b/>
                <w:color w:val="auto"/>
                <w:sz w:val="18"/>
                <w:lang w:val="en-GB"/>
              </w:rPr>
              <w:t xml:space="preserve">assessment </w:t>
            </w:r>
            <w:r w:rsidRPr="00745E58">
              <w:rPr>
                <w:rFonts w:cs="Calibri"/>
                <w:b/>
                <w:color w:val="auto"/>
                <w:sz w:val="18"/>
                <w:lang w:val="en-GB"/>
              </w:rPr>
              <w:t>applies to, if it is decided to conduct an on-site-audit?</w:t>
            </w:r>
          </w:p>
        </w:tc>
      </w:tr>
      <w:tr w:rsidR="00336F84" w:rsidRPr="0081648E" w14:paraId="21B6AC17" w14:textId="77777777" w:rsidTr="00382D63">
        <w:tc>
          <w:tcPr>
            <w:tcW w:w="9067" w:type="dxa"/>
            <w:gridSpan w:val="2"/>
            <w:shd w:val="clear" w:color="auto" w:fill="auto"/>
          </w:tcPr>
          <w:p w14:paraId="1D3BFF1D" w14:textId="374F7E16" w:rsidR="00336F84" w:rsidRPr="00745E58" w:rsidRDefault="0022330C" w:rsidP="00067D46">
            <w:pPr>
              <w:jc w:val="left"/>
              <w:rPr>
                <w:rFonts w:cs="Calibri"/>
                <w:b/>
                <w:color w:val="auto"/>
                <w:szCs w:val="16"/>
                <w:lang w:val="en-GB"/>
              </w:rPr>
            </w:pPr>
            <w:r w:rsidRPr="00745E58">
              <w:rPr>
                <w:rFonts w:cs="Calibri"/>
                <w:color w:val="auto"/>
                <w:szCs w:val="16"/>
                <w:lang w:val="en-GB"/>
              </w:rPr>
              <w:t>The company shall enable Byggvarubedömningen or on behalf of Byggvarubedömningen</w:t>
            </w:r>
            <w:r w:rsidR="00216B87" w:rsidRPr="00745E58">
              <w:rPr>
                <w:rFonts w:cs="Calibri"/>
                <w:color w:val="auto"/>
                <w:szCs w:val="16"/>
                <w:lang w:val="en-GB"/>
              </w:rPr>
              <w:t>’s members</w:t>
            </w:r>
            <w:r w:rsidR="003A2190" w:rsidRPr="00745E58">
              <w:rPr>
                <w:rFonts w:cs="Calibri"/>
                <w:color w:val="auto"/>
                <w:szCs w:val="16"/>
                <w:lang w:val="en-GB"/>
              </w:rPr>
              <w:t xml:space="preserve"> t</w:t>
            </w:r>
            <w:r w:rsidR="00EB335A" w:rsidRPr="00745E58">
              <w:rPr>
                <w:rFonts w:cs="Calibri"/>
                <w:color w:val="auto"/>
                <w:szCs w:val="16"/>
                <w:lang w:val="en-GB"/>
              </w:rPr>
              <w:t>o carry out audits at the supplier and/or its subcontractors’ facilities</w:t>
            </w:r>
            <w:r w:rsidR="001E67B6" w:rsidRPr="00745E58">
              <w:rPr>
                <w:rFonts w:cs="Calibri"/>
                <w:color w:val="auto"/>
                <w:szCs w:val="16"/>
                <w:lang w:val="en-GB"/>
              </w:rPr>
              <w:t xml:space="preserve"> to verify</w:t>
            </w:r>
            <w:r w:rsidR="00750A8B" w:rsidRPr="00745E58">
              <w:rPr>
                <w:rFonts w:cs="Calibri"/>
                <w:color w:val="auto"/>
                <w:szCs w:val="16"/>
                <w:lang w:val="en-GB"/>
              </w:rPr>
              <w:t xml:space="preserve"> that the company fulfils its obligation to </w:t>
            </w:r>
            <w:r w:rsidR="00067D46" w:rsidRPr="00745E58">
              <w:rPr>
                <w:rFonts w:cs="Calibri"/>
                <w:color w:val="auto"/>
                <w:szCs w:val="16"/>
                <w:lang w:val="en-GB"/>
              </w:rPr>
              <w:t xml:space="preserve">work systematically. In connection to the audit, the supplier shall provide the information and documentation needed to verify this. </w:t>
            </w:r>
          </w:p>
        </w:tc>
      </w:tr>
      <w:tr w:rsidR="00AC3A77" w:rsidRPr="0081648E" w14:paraId="7AFCB5B8" w14:textId="77777777" w:rsidTr="00783A4F">
        <w:tc>
          <w:tcPr>
            <w:tcW w:w="2454" w:type="dxa"/>
            <w:shd w:val="clear" w:color="auto" w:fill="ECECEC"/>
          </w:tcPr>
          <w:p w14:paraId="0592255D" w14:textId="6B466ACF" w:rsidR="00AC3A77" w:rsidRPr="00745E58" w:rsidRDefault="00835DB6" w:rsidP="00382D63">
            <w:pPr>
              <w:spacing w:after="120"/>
              <w:jc w:val="left"/>
              <w:rPr>
                <w:rFonts w:cs="Calibri"/>
                <w:color w:val="auto"/>
                <w:szCs w:val="16"/>
                <w:lang w:val="en-GB"/>
              </w:rPr>
            </w:pPr>
            <w:r w:rsidRPr="00745E58">
              <w:rPr>
                <w:rFonts w:cs="Calibri"/>
                <w:color w:val="auto"/>
                <w:szCs w:val="16"/>
                <w:lang w:val="en-GB"/>
              </w:rPr>
              <w:t>Answer</w:t>
            </w:r>
            <w:r w:rsidR="00D72E40" w:rsidRPr="00745E58">
              <w:rPr>
                <w:rFonts w:cs="Calibri"/>
                <w:color w:val="auto"/>
                <w:szCs w:val="16"/>
                <w:lang w:val="en-GB"/>
              </w:rPr>
              <w:t>:</w:t>
            </w:r>
          </w:p>
        </w:tc>
        <w:tc>
          <w:tcPr>
            <w:tcW w:w="6613" w:type="dxa"/>
            <w:shd w:val="clear" w:color="auto" w:fill="F2F2F2" w:themeFill="background1" w:themeFillShade="F2"/>
          </w:tcPr>
          <w:p w14:paraId="634F79B3" w14:textId="3944B512" w:rsidR="00AC3A77" w:rsidRPr="00745E58" w:rsidRDefault="00590985" w:rsidP="00382D63">
            <w:pPr>
              <w:jc w:val="left"/>
              <w:rPr>
                <w:rFonts w:cs="Calibri"/>
                <w:color w:val="auto"/>
                <w:szCs w:val="16"/>
                <w:lang w:val="en-GB"/>
              </w:rPr>
            </w:pPr>
            <w:r w:rsidRPr="00745E58">
              <w:rPr>
                <w:rFonts w:cs="Calibri"/>
                <w:color w:val="auto"/>
                <w:szCs w:val="16"/>
                <w:lang w:val="en-GB"/>
              </w:rPr>
              <w:t xml:space="preserve">Mandatory information </w:t>
            </w:r>
            <w:r w:rsidR="004E6677" w:rsidRPr="00745E58">
              <w:rPr>
                <w:rFonts w:cs="Calibri"/>
                <w:color w:val="auto"/>
                <w:szCs w:val="16"/>
                <w:lang w:val="en-GB"/>
              </w:rPr>
              <w:t>(insert in the field for text answer below).</w:t>
            </w:r>
          </w:p>
        </w:tc>
      </w:tr>
      <w:tr w:rsidR="00191DB0" w:rsidRPr="0081648E" w14:paraId="3246E1AD" w14:textId="77777777" w:rsidTr="00191DB0">
        <w:trPr>
          <w:trHeight w:val="290"/>
        </w:trPr>
        <w:tc>
          <w:tcPr>
            <w:tcW w:w="2454" w:type="dxa"/>
            <w:shd w:val="clear" w:color="auto" w:fill="auto"/>
          </w:tcPr>
          <w:p w14:paraId="4CECA533" w14:textId="78AE0FCE" w:rsidR="00191DB0" w:rsidRPr="00745E58" w:rsidRDefault="005572B2" w:rsidP="00382D63">
            <w:pPr>
              <w:spacing w:after="120"/>
              <w:jc w:val="left"/>
              <w:rPr>
                <w:rFonts w:cs="Calibri"/>
                <w:color w:val="auto"/>
                <w:szCs w:val="16"/>
                <w:lang w:val="en-GB"/>
              </w:rPr>
            </w:pPr>
            <w:sdt>
              <w:sdtPr>
                <w:rPr>
                  <w:rFonts w:cs="Calibri"/>
                  <w:color w:val="auto"/>
                  <w:szCs w:val="16"/>
                  <w:lang w:val="en-GB"/>
                </w:rPr>
                <w:id w:val="659656399"/>
                <w14:checkbox>
                  <w14:checked w14:val="0"/>
                  <w14:checkedState w14:val="2612" w14:font="MS Gothic"/>
                  <w14:uncheckedState w14:val="2610" w14:font="MS Gothic"/>
                </w14:checkbox>
              </w:sdtPr>
              <w:sdtEndPr/>
              <w:sdtContent>
                <w:r w:rsidR="00BD5517" w:rsidRPr="00745E58">
                  <w:rPr>
                    <w:rFonts w:ascii="Segoe UI Symbol" w:eastAsia="MS Gothic" w:hAnsi="Segoe UI Symbol" w:cs="Segoe UI Symbol"/>
                    <w:color w:val="auto"/>
                    <w:szCs w:val="16"/>
                    <w:lang w:val="en-GB"/>
                  </w:rPr>
                  <w:t>☐</w:t>
                </w:r>
              </w:sdtContent>
            </w:sdt>
            <w:r w:rsidR="00191DB0" w:rsidRPr="00745E58">
              <w:rPr>
                <w:rFonts w:cs="Calibri"/>
                <w:color w:val="auto"/>
                <w:szCs w:val="16"/>
                <w:lang w:val="en-GB"/>
              </w:rPr>
              <w:t xml:space="preserve"> </w:t>
            </w:r>
            <w:r w:rsidR="00EF6ABD" w:rsidRPr="00745E58">
              <w:rPr>
                <w:rFonts w:cs="Calibri"/>
                <w:color w:val="auto"/>
                <w:szCs w:val="16"/>
                <w:lang w:val="en-GB"/>
              </w:rPr>
              <w:t>Yes</w:t>
            </w:r>
          </w:p>
        </w:tc>
        <w:tc>
          <w:tcPr>
            <w:tcW w:w="6613" w:type="dxa"/>
          </w:tcPr>
          <w:p w14:paraId="2D8A6B66" w14:textId="54CC9E29" w:rsidR="00191DB0" w:rsidRPr="00745E58" w:rsidRDefault="00FF6BA7" w:rsidP="00382D63">
            <w:pPr>
              <w:jc w:val="left"/>
              <w:rPr>
                <w:rFonts w:cs="Calibri"/>
                <w:color w:val="auto"/>
                <w:szCs w:val="16"/>
                <w:lang w:val="en-GB"/>
              </w:rPr>
            </w:pPr>
            <w:r w:rsidRPr="00745E58">
              <w:rPr>
                <w:rFonts w:cs="Calibri"/>
                <w:color w:val="auto"/>
                <w:szCs w:val="16"/>
                <w:lang w:val="en-GB"/>
              </w:rPr>
              <w:t>Kindly provide any information that might be useful to Byggvarubedömningen</w:t>
            </w:r>
            <w:r w:rsidR="00183AC2" w:rsidRPr="00745E58">
              <w:rPr>
                <w:rFonts w:cs="Calibri"/>
                <w:color w:val="auto"/>
                <w:szCs w:val="16"/>
                <w:lang w:val="en-GB"/>
              </w:rPr>
              <w:t>.</w:t>
            </w:r>
          </w:p>
        </w:tc>
      </w:tr>
      <w:tr w:rsidR="00191DB0" w:rsidRPr="0081648E" w14:paraId="011E1280" w14:textId="77777777" w:rsidTr="00401188">
        <w:trPr>
          <w:trHeight w:val="228"/>
        </w:trPr>
        <w:tc>
          <w:tcPr>
            <w:tcW w:w="2454" w:type="dxa"/>
            <w:shd w:val="clear" w:color="auto" w:fill="auto"/>
          </w:tcPr>
          <w:p w14:paraId="7078AEF2" w14:textId="61DA6ED7" w:rsidR="00191DB0" w:rsidRPr="00745E58" w:rsidRDefault="005572B2" w:rsidP="00BD5517">
            <w:pPr>
              <w:jc w:val="left"/>
              <w:rPr>
                <w:rFonts w:cs="Calibri"/>
                <w:color w:val="auto"/>
                <w:szCs w:val="16"/>
                <w:lang w:val="en-GB"/>
              </w:rPr>
            </w:pPr>
            <w:sdt>
              <w:sdtPr>
                <w:rPr>
                  <w:rFonts w:cs="Calibri"/>
                  <w:color w:val="auto"/>
                  <w:szCs w:val="16"/>
                  <w:lang w:val="en-GB"/>
                </w:rPr>
                <w:id w:val="-27564229"/>
                <w14:checkbox>
                  <w14:checked w14:val="0"/>
                  <w14:checkedState w14:val="2612" w14:font="MS Gothic"/>
                  <w14:uncheckedState w14:val="2610" w14:font="MS Gothic"/>
                </w14:checkbox>
              </w:sdtPr>
              <w:sdtEndPr/>
              <w:sdtContent>
                <w:r w:rsidR="00BD5517" w:rsidRPr="00745E58">
                  <w:rPr>
                    <w:rFonts w:ascii="Segoe UI Symbol" w:eastAsia="MS Gothic" w:hAnsi="Segoe UI Symbol" w:cs="Segoe UI Symbol"/>
                    <w:color w:val="auto"/>
                    <w:szCs w:val="16"/>
                    <w:lang w:val="en-GB"/>
                  </w:rPr>
                  <w:t>☐</w:t>
                </w:r>
              </w:sdtContent>
            </w:sdt>
            <w:r w:rsidR="00BD5517" w:rsidRPr="00745E58">
              <w:rPr>
                <w:rFonts w:cs="Calibri"/>
                <w:color w:val="auto"/>
                <w:szCs w:val="16"/>
                <w:lang w:val="en-GB"/>
              </w:rPr>
              <w:t xml:space="preserve"> </w:t>
            </w:r>
            <w:r w:rsidR="00420E4D" w:rsidRPr="00745E58">
              <w:rPr>
                <w:color w:val="auto"/>
                <w:szCs w:val="20"/>
                <w:lang w:val="en-GB"/>
              </w:rPr>
              <w:t>Yes, partly</w:t>
            </w:r>
          </w:p>
        </w:tc>
        <w:tc>
          <w:tcPr>
            <w:tcW w:w="6613" w:type="dxa"/>
          </w:tcPr>
          <w:p w14:paraId="60DC5E64" w14:textId="47B00542" w:rsidR="00401188" w:rsidRPr="00745E58" w:rsidRDefault="00401188" w:rsidP="00382D63">
            <w:pPr>
              <w:jc w:val="left"/>
              <w:rPr>
                <w:rFonts w:cs="Calibri"/>
                <w:color w:val="auto"/>
                <w:szCs w:val="16"/>
                <w:lang w:val="en-GB"/>
              </w:rPr>
            </w:pPr>
            <w:r w:rsidRPr="00745E58">
              <w:rPr>
                <w:rFonts w:cs="Calibri"/>
                <w:color w:val="auto"/>
                <w:szCs w:val="16"/>
                <w:lang w:val="en-GB"/>
              </w:rPr>
              <w:t>You may answer ‘partly’ for example if you can provide access to some facilities but not all.</w:t>
            </w:r>
          </w:p>
        </w:tc>
      </w:tr>
      <w:tr w:rsidR="00BD5517" w:rsidRPr="0081648E" w14:paraId="615E803D" w14:textId="77777777" w:rsidTr="00191DB0">
        <w:tc>
          <w:tcPr>
            <w:tcW w:w="2454" w:type="dxa"/>
            <w:shd w:val="clear" w:color="auto" w:fill="auto"/>
          </w:tcPr>
          <w:p w14:paraId="0C9B75E3" w14:textId="7CCCDCD4" w:rsidR="00BD5517" w:rsidRPr="00745E58" w:rsidRDefault="005572B2" w:rsidP="00BD5517">
            <w:pPr>
              <w:jc w:val="left"/>
              <w:rPr>
                <w:rFonts w:cs="Calibri"/>
                <w:color w:val="auto"/>
                <w:szCs w:val="16"/>
                <w:lang w:val="en-GB"/>
              </w:rPr>
            </w:pPr>
            <w:sdt>
              <w:sdtPr>
                <w:rPr>
                  <w:rFonts w:cs="Calibri"/>
                  <w:color w:val="auto"/>
                  <w:szCs w:val="16"/>
                  <w:lang w:val="en-GB"/>
                </w:rPr>
                <w:id w:val="-1562716548"/>
                <w14:checkbox>
                  <w14:checked w14:val="0"/>
                  <w14:checkedState w14:val="2612" w14:font="MS Gothic"/>
                  <w14:uncheckedState w14:val="2610" w14:font="MS Gothic"/>
                </w14:checkbox>
              </w:sdtPr>
              <w:sdtEndPr/>
              <w:sdtContent>
                <w:r w:rsidR="00BD5517" w:rsidRPr="00745E58">
                  <w:rPr>
                    <w:rFonts w:ascii="Segoe UI Symbol" w:eastAsia="MS Gothic" w:hAnsi="Segoe UI Symbol" w:cs="Segoe UI Symbol"/>
                    <w:color w:val="auto"/>
                    <w:szCs w:val="16"/>
                    <w:lang w:val="en-GB"/>
                  </w:rPr>
                  <w:t>☐</w:t>
                </w:r>
              </w:sdtContent>
            </w:sdt>
            <w:r w:rsidR="00BD5517" w:rsidRPr="00745E58">
              <w:rPr>
                <w:rFonts w:cs="Calibri"/>
                <w:color w:val="auto"/>
                <w:szCs w:val="16"/>
                <w:lang w:val="en-GB"/>
              </w:rPr>
              <w:t xml:space="preserve"> N</w:t>
            </w:r>
            <w:r w:rsidR="00420E4D" w:rsidRPr="00745E58">
              <w:rPr>
                <w:rFonts w:cs="Calibri"/>
                <w:color w:val="auto"/>
                <w:szCs w:val="16"/>
                <w:lang w:val="en-GB"/>
              </w:rPr>
              <w:t>o</w:t>
            </w:r>
          </w:p>
        </w:tc>
        <w:tc>
          <w:tcPr>
            <w:tcW w:w="6613" w:type="dxa"/>
          </w:tcPr>
          <w:p w14:paraId="43063CFD" w14:textId="5A410AE7" w:rsidR="00BD5517" w:rsidRPr="00745E58" w:rsidRDefault="003365DD" w:rsidP="00BD5517">
            <w:pPr>
              <w:jc w:val="left"/>
              <w:rPr>
                <w:rFonts w:cs="Calibri"/>
                <w:color w:val="auto"/>
                <w:szCs w:val="16"/>
                <w:lang w:val="en-GB"/>
              </w:rPr>
            </w:pPr>
            <w:r w:rsidRPr="00745E58">
              <w:rPr>
                <w:color w:val="auto"/>
                <w:szCs w:val="20"/>
                <w:lang w:val="en-GB"/>
              </w:rPr>
              <w:t>Kindly explain why you cannot provide access to production facilities that are within your own jurisdiction.</w:t>
            </w:r>
          </w:p>
        </w:tc>
      </w:tr>
      <w:tr w:rsidR="00BD5517" w:rsidRPr="0081648E" w14:paraId="6DDF3060" w14:textId="77777777" w:rsidTr="00191DB0">
        <w:tc>
          <w:tcPr>
            <w:tcW w:w="2454" w:type="dxa"/>
            <w:shd w:val="clear" w:color="auto" w:fill="auto"/>
          </w:tcPr>
          <w:p w14:paraId="016A8532" w14:textId="2AC3834A" w:rsidR="00BD5517" w:rsidRPr="00745E58" w:rsidRDefault="005572B2" w:rsidP="00BD5517">
            <w:pPr>
              <w:jc w:val="left"/>
              <w:rPr>
                <w:rFonts w:cs="Calibri"/>
                <w:color w:val="auto"/>
                <w:szCs w:val="16"/>
                <w:lang w:val="en-GB"/>
              </w:rPr>
            </w:pPr>
            <w:sdt>
              <w:sdtPr>
                <w:rPr>
                  <w:rFonts w:cs="Calibri"/>
                  <w:color w:val="auto"/>
                  <w:szCs w:val="16"/>
                  <w:lang w:val="en-GB"/>
                </w:rPr>
                <w:id w:val="2089262888"/>
                <w14:checkbox>
                  <w14:checked w14:val="0"/>
                  <w14:checkedState w14:val="2612" w14:font="MS Gothic"/>
                  <w14:uncheckedState w14:val="2610" w14:font="MS Gothic"/>
                </w14:checkbox>
              </w:sdtPr>
              <w:sdtEndPr/>
              <w:sdtContent>
                <w:r w:rsidR="00BD5517" w:rsidRPr="00745E58">
                  <w:rPr>
                    <w:rFonts w:ascii="Segoe UI Symbol" w:eastAsia="MS Gothic" w:hAnsi="Segoe UI Symbol" w:cs="Segoe UI Symbol"/>
                    <w:color w:val="auto"/>
                    <w:szCs w:val="16"/>
                    <w:lang w:val="en-GB"/>
                  </w:rPr>
                  <w:t>☐</w:t>
                </w:r>
              </w:sdtContent>
            </w:sdt>
            <w:r w:rsidR="00BD5517" w:rsidRPr="00745E58">
              <w:rPr>
                <w:rFonts w:cs="Calibri"/>
                <w:color w:val="auto"/>
                <w:szCs w:val="16"/>
                <w:lang w:val="en-GB"/>
              </w:rPr>
              <w:t xml:space="preserve"> N/A</w:t>
            </w:r>
          </w:p>
        </w:tc>
        <w:tc>
          <w:tcPr>
            <w:tcW w:w="6613" w:type="dxa"/>
          </w:tcPr>
          <w:p w14:paraId="6E848B41" w14:textId="7963C1D7" w:rsidR="00BD5517" w:rsidRPr="00745E58" w:rsidRDefault="00DC30F3" w:rsidP="00BD5517">
            <w:pPr>
              <w:jc w:val="left"/>
              <w:rPr>
                <w:color w:val="auto"/>
                <w:lang w:val="en-GB"/>
              </w:rPr>
            </w:pPr>
            <w:r w:rsidRPr="00745E58">
              <w:rPr>
                <w:color w:val="auto"/>
                <w:lang w:val="en-GB"/>
              </w:rPr>
              <w:t xml:space="preserve">Check this box if you do not have any own production facilities that are relevant for the </w:t>
            </w:r>
            <w:r w:rsidR="00180097" w:rsidRPr="00745E58">
              <w:rPr>
                <w:color w:val="auto"/>
                <w:lang w:val="en-GB"/>
              </w:rPr>
              <w:t>product</w:t>
            </w:r>
            <w:r w:rsidR="00416825">
              <w:rPr>
                <w:color w:val="auto"/>
                <w:lang w:val="en-GB"/>
              </w:rPr>
              <w:t>/</w:t>
            </w:r>
            <w:r w:rsidR="00180097" w:rsidRPr="00745E58">
              <w:rPr>
                <w:color w:val="auto"/>
                <w:lang w:val="en-GB"/>
              </w:rPr>
              <w:t>s that this assessment applies to</w:t>
            </w:r>
            <w:r w:rsidRPr="00745E58">
              <w:rPr>
                <w:color w:val="auto"/>
                <w:lang w:val="en-GB"/>
              </w:rPr>
              <w:t>.</w:t>
            </w:r>
          </w:p>
        </w:tc>
      </w:tr>
      <w:tr w:rsidR="00B0084C" w:rsidRPr="00745E58" w14:paraId="2B57A712" w14:textId="77777777" w:rsidTr="00B0084C">
        <w:trPr>
          <w:trHeight w:val="285"/>
        </w:trPr>
        <w:tc>
          <w:tcPr>
            <w:tcW w:w="9067" w:type="dxa"/>
            <w:gridSpan w:val="2"/>
            <w:shd w:val="clear" w:color="auto" w:fill="ECECEC"/>
          </w:tcPr>
          <w:p w14:paraId="082FC2FA" w14:textId="07EA6438" w:rsidR="00B0084C" w:rsidRPr="00745E58" w:rsidRDefault="00CA037F" w:rsidP="00BD5517">
            <w:pPr>
              <w:jc w:val="left"/>
              <w:rPr>
                <w:rFonts w:cs="Calibri"/>
                <w:i/>
                <w:iCs/>
                <w:color w:val="auto"/>
                <w:szCs w:val="16"/>
                <w:lang w:val="en-GB"/>
              </w:rPr>
            </w:pPr>
            <w:r w:rsidRPr="00745E58">
              <w:rPr>
                <w:rFonts w:cs="Calibri"/>
                <w:color w:val="auto"/>
                <w:szCs w:val="16"/>
                <w:lang w:val="en-GB"/>
              </w:rPr>
              <w:t>Text answer</w:t>
            </w:r>
            <w:r w:rsidR="00F25318" w:rsidRPr="00745E58">
              <w:rPr>
                <w:rFonts w:cs="Calibri"/>
                <w:color w:val="auto"/>
                <w:szCs w:val="16"/>
                <w:lang w:val="en-GB"/>
              </w:rPr>
              <w:t>:</w:t>
            </w:r>
          </w:p>
        </w:tc>
      </w:tr>
      <w:tr w:rsidR="00B0084C" w:rsidRPr="00745E58" w14:paraId="7185FD8D" w14:textId="77777777" w:rsidTr="00331E53">
        <w:trPr>
          <w:trHeight w:val="559"/>
        </w:trPr>
        <w:tc>
          <w:tcPr>
            <w:tcW w:w="9067" w:type="dxa"/>
            <w:gridSpan w:val="2"/>
            <w:shd w:val="clear" w:color="auto" w:fill="auto"/>
          </w:tcPr>
          <w:p w14:paraId="176567A8" w14:textId="77777777" w:rsidR="00FF2E6A" w:rsidRPr="00745E58" w:rsidRDefault="00FF2E6A" w:rsidP="00BD5517">
            <w:pPr>
              <w:jc w:val="left"/>
              <w:rPr>
                <w:rFonts w:cs="Calibri"/>
                <w:i/>
                <w:iCs/>
                <w:color w:val="auto"/>
                <w:szCs w:val="16"/>
                <w:lang w:val="en-GB"/>
              </w:rPr>
            </w:pPr>
          </w:p>
          <w:p w14:paraId="712347CA" w14:textId="4D38CEE1" w:rsidR="00B0084C" w:rsidRPr="00745E58" w:rsidRDefault="00F60BA7" w:rsidP="00BD5517">
            <w:pPr>
              <w:jc w:val="left"/>
              <w:rPr>
                <w:rFonts w:cs="Calibri"/>
                <w:i/>
                <w:iCs/>
                <w:color w:val="auto"/>
                <w:szCs w:val="16"/>
                <w:lang w:val="en-GB"/>
              </w:rPr>
            </w:pPr>
            <w:r w:rsidRPr="00745E58">
              <w:rPr>
                <w:rFonts w:cs="Calibri"/>
                <w:i/>
                <w:iCs/>
                <w:color w:val="auto"/>
                <w:szCs w:val="16"/>
                <w:lang w:val="en-GB"/>
              </w:rPr>
              <w:t>Insert text here.</w:t>
            </w:r>
          </w:p>
        </w:tc>
      </w:tr>
    </w:tbl>
    <w:p w14:paraId="26D7F6AB" w14:textId="77777777" w:rsidR="00A22FD8" w:rsidRPr="00745E58" w:rsidRDefault="00A22FD8" w:rsidP="00952D9B">
      <w:pPr>
        <w:autoSpaceDE w:val="0"/>
        <w:autoSpaceDN w:val="0"/>
        <w:adjustRightInd w:val="0"/>
        <w:spacing w:after="0" w:line="240" w:lineRule="auto"/>
        <w:jc w:val="left"/>
        <w:rPr>
          <w:rFonts w:cs="Times New Roman"/>
          <w:color w:val="auto"/>
          <w:sz w:val="20"/>
          <w:szCs w:val="20"/>
          <w:lang w:val="en-GB"/>
        </w:rPr>
      </w:pPr>
    </w:p>
    <w:p w14:paraId="506901C6" w14:textId="7FBDB1CB" w:rsidR="00157E34" w:rsidRPr="00745E58" w:rsidRDefault="00AD6E4A">
      <w:pPr>
        <w:jc w:val="left"/>
        <w:rPr>
          <w:rFonts w:ascii="Calibri Light" w:eastAsiaTheme="majorEastAsia" w:hAnsi="Calibri Light" w:cs="Calibri Light"/>
          <w:bCs/>
          <w:color w:val="E73181"/>
          <w:sz w:val="24"/>
          <w:szCs w:val="24"/>
          <w:lang w:val="en-GB"/>
        </w:rPr>
      </w:pPr>
      <w:r w:rsidRPr="00745E58">
        <w:rPr>
          <w:rFonts w:ascii="Calibri Light" w:eastAsiaTheme="majorEastAsia" w:hAnsi="Calibri Light" w:cs="Calibri Light"/>
          <w:bCs/>
          <w:color w:val="E73181"/>
          <w:sz w:val="24"/>
          <w:szCs w:val="24"/>
          <w:lang w:val="en-GB"/>
        </w:rPr>
        <w:t xml:space="preserve">Access to </w:t>
      </w:r>
      <w:r w:rsidRPr="00745E58">
        <w:rPr>
          <w:rFonts w:ascii="Calibri Light" w:eastAsiaTheme="majorEastAsia" w:hAnsi="Calibri Light" w:cs="Calibri Light"/>
          <w:bCs/>
          <w:color w:val="E73181"/>
          <w:sz w:val="24"/>
          <w:szCs w:val="24"/>
          <w:u w:val="single"/>
          <w:lang w:val="en-GB"/>
        </w:rPr>
        <w:t>suppliers’</w:t>
      </w:r>
      <w:r w:rsidRPr="00745E58">
        <w:rPr>
          <w:rFonts w:ascii="Calibri Light" w:eastAsiaTheme="majorEastAsia" w:hAnsi="Calibri Light" w:cs="Calibri Light"/>
          <w:bCs/>
          <w:color w:val="E73181"/>
          <w:sz w:val="24"/>
          <w:szCs w:val="24"/>
          <w:lang w:val="en-GB"/>
        </w:rPr>
        <w:t xml:space="preserve"> and </w:t>
      </w:r>
      <w:r w:rsidRPr="00745E58">
        <w:rPr>
          <w:rFonts w:ascii="Calibri Light" w:eastAsiaTheme="majorEastAsia" w:hAnsi="Calibri Light" w:cs="Calibri Light"/>
          <w:bCs/>
          <w:color w:val="E73181"/>
          <w:sz w:val="24"/>
          <w:szCs w:val="24"/>
          <w:u w:val="single"/>
          <w:lang w:val="en-GB"/>
        </w:rPr>
        <w:t>subcontractors’</w:t>
      </w:r>
      <w:r w:rsidRPr="00745E58">
        <w:rPr>
          <w:rFonts w:ascii="Calibri Light" w:eastAsiaTheme="majorEastAsia" w:hAnsi="Calibri Light" w:cs="Calibri Light"/>
          <w:bCs/>
          <w:color w:val="E73181"/>
          <w:sz w:val="24"/>
          <w:szCs w:val="24"/>
          <w:lang w:val="en-GB"/>
        </w:rPr>
        <w:t xml:space="preserve"> production facilities</w:t>
      </w:r>
    </w:p>
    <w:tbl>
      <w:tblPr>
        <w:tblStyle w:val="Tabellrutnt"/>
        <w:tblW w:w="9067" w:type="dxa"/>
        <w:tblLook w:val="04A0" w:firstRow="1" w:lastRow="0" w:firstColumn="1" w:lastColumn="0" w:noHBand="0" w:noVBand="1"/>
      </w:tblPr>
      <w:tblGrid>
        <w:gridCol w:w="2274"/>
        <w:gridCol w:w="6793"/>
      </w:tblGrid>
      <w:tr w:rsidR="00336F84" w:rsidRPr="0081648E" w14:paraId="0AA9F4A8" w14:textId="77777777" w:rsidTr="00E07AE7">
        <w:tc>
          <w:tcPr>
            <w:tcW w:w="9067" w:type="dxa"/>
            <w:gridSpan w:val="2"/>
            <w:shd w:val="clear" w:color="auto" w:fill="ECECEC"/>
          </w:tcPr>
          <w:p w14:paraId="685E748B" w14:textId="03105217" w:rsidR="00336F84" w:rsidRPr="00745E58" w:rsidRDefault="00F0235D" w:rsidP="00382D63">
            <w:pPr>
              <w:jc w:val="center"/>
              <w:rPr>
                <w:b/>
                <w:sz w:val="20"/>
                <w:szCs w:val="20"/>
                <w:lang w:val="en-GB"/>
              </w:rPr>
            </w:pPr>
            <w:r w:rsidRPr="00745E58">
              <w:rPr>
                <w:b/>
                <w:color w:val="auto"/>
                <w:sz w:val="18"/>
                <w:lang w:val="en-GB"/>
              </w:rPr>
              <w:t>Can the company provide access to suppliers’ and subcontractors’ facilities, relevant for the product</w:t>
            </w:r>
            <w:r w:rsidR="00416825">
              <w:rPr>
                <w:b/>
                <w:color w:val="auto"/>
                <w:sz w:val="18"/>
                <w:lang w:val="en-GB"/>
              </w:rPr>
              <w:t>/</w:t>
            </w:r>
            <w:r w:rsidRPr="00745E58">
              <w:rPr>
                <w:b/>
                <w:color w:val="auto"/>
                <w:sz w:val="18"/>
                <w:lang w:val="en-GB"/>
              </w:rPr>
              <w:t>s that this assessment applies to, if it is decided to conduct an on-site-audit?</w:t>
            </w:r>
          </w:p>
        </w:tc>
      </w:tr>
      <w:tr w:rsidR="00336F84" w:rsidRPr="0081648E" w14:paraId="7B97A251" w14:textId="77777777" w:rsidTr="00382D63">
        <w:tc>
          <w:tcPr>
            <w:tcW w:w="9067" w:type="dxa"/>
            <w:gridSpan w:val="2"/>
            <w:shd w:val="clear" w:color="auto" w:fill="auto"/>
          </w:tcPr>
          <w:p w14:paraId="351B83AF" w14:textId="08E048AE" w:rsidR="00336F84" w:rsidRPr="00745E58" w:rsidRDefault="00E337B4" w:rsidP="00382D63">
            <w:pPr>
              <w:jc w:val="left"/>
              <w:rPr>
                <w:color w:val="auto"/>
                <w:lang w:val="en-GB"/>
              </w:rPr>
            </w:pPr>
            <w:r w:rsidRPr="00745E58">
              <w:rPr>
                <w:color w:val="auto"/>
                <w:lang w:val="en-GB"/>
              </w:rPr>
              <w:t>The company shall enable Byggvarubedömningen or on behalf of Byggvarubedömningen’s members</w:t>
            </w:r>
            <w:r w:rsidR="00B30F1E" w:rsidRPr="00745E58">
              <w:rPr>
                <w:color w:val="auto"/>
                <w:lang w:val="en-GB"/>
              </w:rPr>
              <w:t xml:space="preserve"> to carry out audits at the supplier and/or its subcontractors’ facilities </w:t>
            </w:r>
            <w:r w:rsidR="00FC5A3C" w:rsidRPr="00745E58">
              <w:rPr>
                <w:rFonts w:cs="Calibri"/>
                <w:color w:val="auto"/>
                <w:szCs w:val="16"/>
                <w:lang w:val="en-GB"/>
              </w:rPr>
              <w:t>to verify that the company fulfils its obligation to work systematically. In connection to the audit, the supplier shall provide the information and documentation needed to verify this.</w:t>
            </w:r>
          </w:p>
        </w:tc>
      </w:tr>
      <w:tr w:rsidR="00BB10A3" w:rsidRPr="0081648E" w14:paraId="740F694B" w14:textId="77777777" w:rsidTr="002048D0">
        <w:tc>
          <w:tcPr>
            <w:tcW w:w="2274" w:type="dxa"/>
            <w:shd w:val="clear" w:color="auto" w:fill="ECECEC"/>
          </w:tcPr>
          <w:p w14:paraId="139A9F14" w14:textId="327308DC" w:rsidR="00BB10A3" w:rsidRPr="00745E58" w:rsidRDefault="00BB10A3" w:rsidP="00BB10A3">
            <w:pPr>
              <w:spacing w:after="120"/>
              <w:jc w:val="left"/>
              <w:rPr>
                <w:color w:val="auto"/>
                <w:lang w:val="en-GB"/>
              </w:rPr>
            </w:pPr>
            <w:r w:rsidRPr="00745E58">
              <w:rPr>
                <w:rFonts w:cs="Calibri"/>
                <w:color w:val="auto"/>
                <w:szCs w:val="16"/>
                <w:lang w:val="en-GB"/>
              </w:rPr>
              <w:t>Answer:</w:t>
            </w:r>
          </w:p>
        </w:tc>
        <w:tc>
          <w:tcPr>
            <w:tcW w:w="6793" w:type="dxa"/>
            <w:shd w:val="clear" w:color="auto" w:fill="F2F2F2" w:themeFill="background1" w:themeFillShade="F2"/>
          </w:tcPr>
          <w:p w14:paraId="2DD589AC" w14:textId="6D3BD17E" w:rsidR="00BB10A3" w:rsidRPr="00745E58" w:rsidRDefault="00BB10A3" w:rsidP="00BB10A3">
            <w:pPr>
              <w:jc w:val="left"/>
              <w:rPr>
                <w:sz w:val="20"/>
                <w:szCs w:val="20"/>
                <w:lang w:val="en-GB"/>
              </w:rPr>
            </w:pPr>
            <w:r w:rsidRPr="00745E58">
              <w:rPr>
                <w:rFonts w:cs="Calibri"/>
                <w:color w:val="auto"/>
                <w:szCs w:val="16"/>
                <w:lang w:val="en-GB"/>
              </w:rPr>
              <w:t xml:space="preserve">Mandatory information </w:t>
            </w:r>
            <w:r w:rsidR="004E6677" w:rsidRPr="00745E58">
              <w:rPr>
                <w:rFonts w:cs="Calibri"/>
                <w:color w:val="auto"/>
                <w:szCs w:val="16"/>
                <w:lang w:val="en-GB"/>
              </w:rPr>
              <w:t>(insert in the field for text answer below).</w:t>
            </w:r>
          </w:p>
        </w:tc>
      </w:tr>
      <w:tr w:rsidR="00BB10A3" w:rsidRPr="0081648E" w14:paraId="665BF6FA" w14:textId="77777777" w:rsidTr="002048D0">
        <w:tc>
          <w:tcPr>
            <w:tcW w:w="2274" w:type="dxa"/>
            <w:shd w:val="clear" w:color="auto" w:fill="auto"/>
          </w:tcPr>
          <w:p w14:paraId="0C3B6BEB" w14:textId="44A6EC6A" w:rsidR="00BB10A3" w:rsidRPr="00745E58" w:rsidRDefault="005572B2" w:rsidP="00BB10A3">
            <w:pPr>
              <w:spacing w:after="120"/>
              <w:jc w:val="left"/>
              <w:rPr>
                <w:color w:val="auto"/>
                <w:lang w:val="en-GB"/>
              </w:rPr>
            </w:pPr>
            <w:sdt>
              <w:sdtPr>
                <w:rPr>
                  <w:color w:val="auto"/>
                  <w:sz w:val="20"/>
                  <w:szCs w:val="20"/>
                  <w:lang w:val="en-GB"/>
                </w:rPr>
                <w:id w:val="232134235"/>
                <w14:checkbox>
                  <w14:checked w14:val="0"/>
                  <w14:checkedState w14:val="2612" w14:font="MS Gothic"/>
                  <w14:uncheckedState w14:val="2610" w14:font="MS Gothic"/>
                </w14:checkbox>
              </w:sdtPr>
              <w:sdtEndPr/>
              <w:sdtContent>
                <w:r w:rsidR="00BB10A3" w:rsidRPr="00745E58">
                  <w:rPr>
                    <w:rFonts w:ascii="MS Gothic" w:eastAsia="MS Gothic" w:hAnsi="MS Gothic"/>
                    <w:color w:val="auto"/>
                    <w:sz w:val="20"/>
                    <w:szCs w:val="20"/>
                    <w:lang w:val="en-GB"/>
                  </w:rPr>
                  <w:t>☐</w:t>
                </w:r>
              </w:sdtContent>
            </w:sdt>
            <w:r w:rsidR="00BB10A3" w:rsidRPr="00745E58">
              <w:rPr>
                <w:color w:val="auto"/>
                <w:szCs w:val="20"/>
                <w:lang w:val="en-GB"/>
              </w:rPr>
              <w:t xml:space="preserve"> </w:t>
            </w:r>
            <w:r w:rsidR="00BB10A3" w:rsidRPr="00745E58">
              <w:rPr>
                <w:rFonts w:cs="Calibri"/>
                <w:color w:val="auto"/>
                <w:szCs w:val="16"/>
                <w:lang w:val="en-GB"/>
              </w:rPr>
              <w:t>Yes</w:t>
            </w:r>
          </w:p>
        </w:tc>
        <w:tc>
          <w:tcPr>
            <w:tcW w:w="6793" w:type="dxa"/>
          </w:tcPr>
          <w:p w14:paraId="5EA7CC78" w14:textId="1EE1123F" w:rsidR="00BB10A3" w:rsidRPr="00745E58" w:rsidRDefault="006142C5" w:rsidP="00BB10A3">
            <w:pPr>
              <w:jc w:val="left"/>
              <w:rPr>
                <w:color w:val="auto"/>
                <w:szCs w:val="16"/>
                <w:lang w:val="en-GB"/>
              </w:rPr>
            </w:pPr>
            <w:r w:rsidRPr="00745E58">
              <w:rPr>
                <w:rFonts w:cs="Calibri"/>
                <w:color w:val="auto"/>
                <w:szCs w:val="16"/>
                <w:lang w:val="en-GB"/>
              </w:rPr>
              <w:t>Kindly provide any information that might be useful to Byggvarubedömningen.</w:t>
            </w:r>
          </w:p>
        </w:tc>
      </w:tr>
      <w:tr w:rsidR="00BB10A3" w:rsidRPr="0081648E" w14:paraId="56A51030" w14:textId="77777777" w:rsidTr="002048D0">
        <w:tc>
          <w:tcPr>
            <w:tcW w:w="2274" w:type="dxa"/>
            <w:shd w:val="clear" w:color="auto" w:fill="auto"/>
          </w:tcPr>
          <w:p w14:paraId="4A0FBDBC" w14:textId="4EFA0399" w:rsidR="00BB10A3" w:rsidRPr="00745E58" w:rsidRDefault="005572B2" w:rsidP="00BB10A3">
            <w:pPr>
              <w:spacing w:after="120"/>
              <w:jc w:val="left"/>
              <w:rPr>
                <w:rFonts w:ascii="MS Gothic" w:eastAsia="MS Gothic" w:hAnsi="MS Gothic"/>
                <w:color w:val="auto"/>
                <w:sz w:val="20"/>
                <w:szCs w:val="20"/>
                <w:lang w:val="en-GB"/>
              </w:rPr>
            </w:pPr>
            <w:sdt>
              <w:sdtPr>
                <w:rPr>
                  <w:color w:val="auto"/>
                  <w:sz w:val="20"/>
                  <w:szCs w:val="20"/>
                  <w:lang w:val="en-GB"/>
                </w:rPr>
                <w:id w:val="-32497167"/>
                <w14:checkbox>
                  <w14:checked w14:val="0"/>
                  <w14:checkedState w14:val="2612" w14:font="MS Gothic"/>
                  <w14:uncheckedState w14:val="2610" w14:font="MS Gothic"/>
                </w14:checkbox>
              </w:sdtPr>
              <w:sdtEndPr/>
              <w:sdtContent>
                <w:r w:rsidR="00BB10A3" w:rsidRPr="00745E58">
                  <w:rPr>
                    <w:rFonts w:ascii="MS Gothic" w:eastAsia="MS Gothic" w:hAnsi="MS Gothic"/>
                    <w:color w:val="auto"/>
                    <w:sz w:val="20"/>
                    <w:szCs w:val="20"/>
                    <w:lang w:val="en-GB"/>
                  </w:rPr>
                  <w:t>☐</w:t>
                </w:r>
              </w:sdtContent>
            </w:sdt>
            <w:r w:rsidR="00BB10A3" w:rsidRPr="00745E58">
              <w:rPr>
                <w:color w:val="auto"/>
                <w:szCs w:val="20"/>
                <w:lang w:val="en-GB"/>
              </w:rPr>
              <w:t xml:space="preserve"> Yes, partly</w:t>
            </w:r>
          </w:p>
        </w:tc>
        <w:tc>
          <w:tcPr>
            <w:tcW w:w="6793" w:type="dxa"/>
          </w:tcPr>
          <w:p w14:paraId="58EEA7B8" w14:textId="53114019" w:rsidR="00BB10A3" w:rsidRPr="00745E58" w:rsidRDefault="006142C5" w:rsidP="00BB10A3">
            <w:pPr>
              <w:jc w:val="left"/>
              <w:rPr>
                <w:color w:val="auto"/>
                <w:szCs w:val="20"/>
                <w:lang w:val="en-GB"/>
              </w:rPr>
            </w:pPr>
            <w:r w:rsidRPr="00745E58">
              <w:rPr>
                <w:rFonts w:cs="Calibri"/>
                <w:color w:val="auto"/>
                <w:szCs w:val="16"/>
                <w:lang w:val="en-GB"/>
              </w:rPr>
              <w:t>You may answer ‘partly’ for example if you can provide access to some facilities but not all.</w:t>
            </w:r>
          </w:p>
        </w:tc>
      </w:tr>
      <w:tr w:rsidR="00BB10A3" w:rsidRPr="0081648E" w14:paraId="6270FD57" w14:textId="77777777" w:rsidTr="002048D0">
        <w:tc>
          <w:tcPr>
            <w:tcW w:w="2274" w:type="dxa"/>
            <w:shd w:val="clear" w:color="auto" w:fill="auto"/>
          </w:tcPr>
          <w:p w14:paraId="11974373" w14:textId="1FE8E47E" w:rsidR="00BB10A3" w:rsidRPr="00745E58" w:rsidRDefault="005572B2" w:rsidP="00BB10A3">
            <w:pPr>
              <w:spacing w:after="120"/>
              <w:jc w:val="left"/>
              <w:rPr>
                <w:rFonts w:ascii="MS Gothic" w:eastAsia="MS Gothic" w:hAnsi="MS Gothic"/>
                <w:color w:val="auto"/>
                <w:sz w:val="20"/>
                <w:szCs w:val="20"/>
                <w:lang w:val="en-GB"/>
              </w:rPr>
            </w:pPr>
            <w:sdt>
              <w:sdtPr>
                <w:rPr>
                  <w:color w:val="auto"/>
                  <w:sz w:val="20"/>
                  <w:szCs w:val="20"/>
                  <w:lang w:val="en-GB"/>
                </w:rPr>
                <w:id w:val="1776368428"/>
                <w14:checkbox>
                  <w14:checked w14:val="0"/>
                  <w14:checkedState w14:val="2612" w14:font="MS Gothic"/>
                  <w14:uncheckedState w14:val="2610" w14:font="MS Gothic"/>
                </w14:checkbox>
              </w:sdtPr>
              <w:sdtEndPr/>
              <w:sdtContent>
                <w:r w:rsidR="00BB10A3" w:rsidRPr="00745E58">
                  <w:rPr>
                    <w:rFonts w:ascii="MS Gothic" w:eastAsia="MS Gothic" w:hAnsi="MS Gothic"/>
                    <w:color w:val="auto"/>
                    <w:sz w:val="20"/>
                    <w:szCs w:val="20"/>
                    <w:lang w:val="en-GB"/>
                  </w:rPr>
                  <w:t>☐</w:t>
                </w:r>
              </w:sdtContent>
            </w:sdt>
            <w:r w:rsidR="00BB10A3" w:rsidRPr="00745E58">
              <w:rPr>
                <w:color w:val="auto"/>
                <w:szCs w:val="20"/>
                <w:lang w:val="en-GB"/>
              </w:rPr>
              <w:t xml:space="preserve"> No</w:t>
            </w:r>
          </w:p>
        </w:tc>
        <w:tc>
          <w:tcPr>
            <w:tcW w:w="6793" w:type="dxa"/>
          </w:tcPr>
          <w:p w14:paraId="730358C2" w14:textId="15434B38" w:rsidR="00BB10A3" w:rsidRPr="00745E58" w:rsidRDefault="00D00BF7" w:rsidP="005602DC">
            <w:pPr>
              <w:jc w:val="left"/>
              <w:rPr>
                <w:color w:val="auto"/>
                <w:szCs w:val="20"/>
                <w:lang w:val="en-GB"/>
              </w:rPr>
            </w:pPr>
            <w:r w:rsidRPr="00745E58">
              <w:rPr>
                <w:color w:val="auto"/>
                <w:szCs w:val="20"/>
                <w:lang w:val="en-GB"/>
              </w:rPr>
              <w:t>Kindly explain why you cannot provide access to suppliers</w:t>
            </w:r>
            <w:r w:rsidR="005602DC" w:rsidRPr="00745E58">
              <w:rPr>
                <w:color w:val="auto"/>
                <w:szCs w:val="20"/>
                <w:lang w:val="en-GB"/>
              </w:rPr>
              <w:t>’</w:t>
            </w:r>
            <w:r w:rsidRPr="00745E58">
              <w:rPr>
                <w:color w:val="auto"/>
                <w:szCs w:val="20"/>
                <w:lang w:val="en-GB"/>
              </w:rPr>
              <w:t xml:space="preserve"> or subcontractors</w:t>
            </w:r>
            <w:r w:rsidR="005602DC" w:rsidRPr="00745E58">
              <w:rPr>
                <w:color w:val="auto"/>
                <w:szCs w:val="20"/>
                <w:lang w:val="en-GB"/>
              </w:rPr>
              <w:t>’</w:t>
            </w:r>
            <w:r w:rsidRPr="00745E58">
              <w:rPr>
                <w:color w:val="auto"/>
                <w:szCs w:val="20"/>
                <w:lang w:val="en-GB"/>
              </w:rPr>
              <w:t xml:space="preserve"> </w:t>
            </w:r>
            <w:r w:rsidR="005602DC" w:rsidRPr="00745E58">
              <w:rPr>
                <w:color w:val="auto"/>
                <w:szCs w:val="20"/>
                <w:lang w:val="en-GB"/>
              </w:rPr>
              <w:t xml:space="preserve">production facilities. </w:t>
            </w:r>
          </w:p>
        </w:tc>
      </w:tr>
      <w:tr w:rsidR="00BB10A3" w:rsidRPr="0081648E" w14:paraId="4EB04385" w14:textId="77777777" w:rsidTr="002048D0">
        <w:tc>
          <w:tcPr>
            <w:tcW w:w="2274" w:type="dxa"/>
            <w:shd w:val="clear" w:color="auto" w:fill="auto"/>
          </w:tcPr>
          <w:p w14:paraId="23A4F21D" w14:textId="5B1B30C3" w:rsidR="00BB10A3" w:rsidRPr="00745E58" w:rsidRDefault="005572B2" w:rsidP="00BB10A3">
            <w:pPr>
              <w:spacing w:after="120"/>
              <w:jc w:val="left"/>
              <w:rPr>
                <w:rFonts w:ascii="MS Gothic" w:eastAsia="MS Gothic" w:hAnsi="MS Gothic"/>
                <w:color w:val="auto"/>
                <w:sz w:val="20"/>
                <w:szCs w:val="20"/>
                <w:lang w:val="en-GB"/>
              </w:rPr>
            </w:pPr>
            <w:sdt>
              <w:sdtPr>
                <w:rPr>
                  <w:color w:val="auto"/>
                  <w:sz w:val="20"/>
                  <w:szCs w:val="20"/>
                  <w:lang w:val="en-GB"/>
                </w:rPr>
                <w:id w:val="1625505669"/>
                <w14:checkbox>
                  <w14:checked w14:val="0"/>
                  <w14:checkedState w14:val="2612" w14:font="MS Gothic"/>
                  <w14:uncheckedState w14:val="2610" w14:font="MS Gothic"/>
                </w14:checkbox>
              </w:sdtPr>
              <w:sdtEndPr/>
              <w:sdtContent>
                <w:r w:rsidR="00BB10A3" w:rsidRPr="00745E58">
                  <w:rPr>
                    <w:rFonts w:ascii="MS Gothic" w:eastAsia="MS Gothic" w:hAnsi="MS Gothic"/>
                    <w:color w:val="auto"/>
                    <w:sz w:val="20"/>
                    <w:szCs w:val="20"/>
                    <w:lang w:val="en-GB"/>
                  </w:rPr>
                  <w:t>☐</w:t>
                </w:r>
              </w:sdtContent>
            </w:sdt>
            <w:r w:rsidR="00BB10A3" w:rsidRPr="00745E58">
              <w:rPr>
                <w:color w:val="auto"/>
                <w:sz w:val="20"/>
                <w:szCs w:val="20"/>
                <w:lang w:val="en-GB"/>
              </w:rPr>
              <w:t xml:space="preserve"> </w:t>
            </w:r>
            <w:r w:rsidR="00BB10A3" w:rsidRPr="00745E58">
              <w:rPr>
                <w:color w:val="auto"/>
                <w:szCs w:val="20"/>
                <w:lang w:val="en-GB"/>
              </w:rPr>
              <w:t>N/A</w:t>
            </w:r>
          </w:p>
        </w:tc>
        <w:tc>
          <w:tcPr>
            <w:tcW w:w="6793" w:type="dxa"/>
          </w:tcPr>
          <w:p w14:paraId="09E91AA8" w14:textId="7784F32B" w:rsidR="00BB10A3" w:rsidRPr="00745E58" w:rsidRDefault="006E0676" w:rsidP="00BB10A3">
            <w:pPr>
              <w:jc w:val="left"/>
              <w:rPr>
                <w:color w:val="auto"/>
                <w:szCs w:val="20"/>
                <w:lang w:val="en-GB"/>
              </w:rPr>
            </w:pPr>
            <w:r w:rsidRPr="00745E58">
              <w:rPr>
                <w:color w:val="auto"/>
                <w:lang w:val="en-GB"/>
              </w:rPr>
              <w:t xml:space="preserve">Please explain why you consider this question </w:t>
            </w:r>
            <w:r w:rsidR="00F6685B" w:rsidRPr="00745E58">
              <w:rPr>
                <w:color w:val="auto"/>
                <w:lang w:val="en-GB"/>
              </w:rPr>
              <w:t xml:space="preserve">as not applicable. </w:t>
            </w:r>
          </w:p>
        </w:tc>
      </w:tr>
      <w:tr w:rsidR="00BB10A3" w:rsidRPr="00745E58" w14:paraId="54CAC32C" w14:textId="77777777" w:rsidTr="00944FBA">
        <w:trPr>
          <w:trHeight w:val="285"/>
        </w:trPr>
        <w:tc>
          <w:tcPr>
            <w:tcW w:w="9067" w:type="dxa"/>
            <w:gridSpan w:val="2"/>
            <w:shd w:val="clear" w:color="auto" w:fill="ECECEC"/>
          </w:tcPr>
          <w:p w14:paraId="6B69CC2D" w14:textId="5F441293" w:rsidR="00BB10A3" w:rsidRPr="00745E58" w:rsidRDefault="00BB10A3" w:rsidP="00BB10A3">
            <w:pPr>
              <w:jc w:val="left"/>
              <w:rPr>
                <w:i/>
                <w:iCs/>
                <w:color w:val="auto"/>
                <w:szCs w:val="16"/>
                <w:lang w:val="en-GB"/>
              </w:rPr>
            </w:pPr>
            <w:r w:rsidRPr="00745E58">
              <w:rPr>
                <w:rFonts w:cs="Calibri"/>
                <w:color w:val="auto"/>
                <w:szCs w:val="16"/>
                <w:lang w:val="en-GB"/>
              </w:rPr>
              <w:t>Text answer:</w:t>
            </w:r>
          </w:p>
        </w:tc>
      </w:tr>
      <w:tr w:rsidR="00BB10A3" w:rsidRPr="00745E58" w14:paraId="16D91091" w14:textId="77777777" w:rsidTr="00944FBA">
        <w:trPr>
          <w:trHeight w:val="559"/>
        </w:trPr>
        <w:tc>
          <w:tcPr>
            <w:tcW w:w="9067" w:type="dxa"/>
            <w:gridSpan w:val="2"/>
            <w:shd w:val="clear" w:color="auto" w:fill="auto"/>
          </w:tcPr>
          <w:p w14:paraId="31B260AD" w14:textId="77777777" w:rsidR="00BB10A3" w:rsidRPr="00745E58" w:rsidRDefault="00BB10A3" w:rsidP="00BB10A3">
            <w:pPr>
              <w:jc w:val="left"/>
              <w:rPr>
                <w:i/>
                <w:iCs/>
                <w:color w:val="auto"/>
                <w:szCs w:val="16"/>
                <w:lang w:val="en-GB"/>
              </w:rPr>
            </w:pPr>
          </w:p>
          <w:p w14:paraId="01AE4D53" w14:textId="44BAC8C8" w:rsidR="00BB10A3" w:rsidRPr="00745E58" w:rsidRDefault="00BB10A3" w:rsidP="00BB10A3">
            <w:pPr>
              <w:jc w:val="left"/>
              <w:rPr>
                <w:i/>
                <w:iCs/>
                <w:color w:val="auto"/>
                <w:szCs w:val="16"/>
                <w:lang w:val="en-GB"/>
              </w:rPr>
            </w:pPr>
            <w:r w:rsidRPr="00745E58">
              <w:rPr>
                <w:rFonts w:cs="Calibri"/>
                <w:i/>
                <w:iCs/>
                <w:color w:val="auto"/>
                <w:szCs w:val="16"/>
                <w:lang w:val="en-GB"/>
              </w:rPr>
              <w:t>Insert text here.</w:t>
            </w:r>
          </w:p>
        </w:tc>
      </w:tr>
    </w:tbl>
    <w:p w14:paraId="1A3BB772" w14:textId="77777777" w:rsidR="008C164F" w:rsidRPr="00745E58" w:rsidRDefault="008C164F" w:rsidP="008C164F">
      <w:pPr>
        <w:pStyle w:val="BVBTabell"/>
        <w:jc w:val="left"/>
        <w:rPr>
          <w:lang w:val="en-GB"/>
        </w:rPr>
      </w:pPr>
    </w:p>
    <w:p w14:paraId="7FF9472F" w14:textId="0E474BF9" w:rsidR="00336F84" w:rsidRPr="00745E58" w:rsidRDefault="00336F84">
      <w:pPr>
        <w:jc w:val="left"/>
        <w:rPr>
          <w:rFonts w:eastAsiaTheme="majorEastAsia" w:cstheme="minorHAnsi"/>
          <w:b/>
          <w:sz w:val="24"/>
          <w:szCs w:val="26"/>
          <w:lang w:val="en-GB"/>
        </w:rPr>
      </w:pPr>
      <w:r w:rsidRPr="00745E58">
        <w:rPr>
          <w:lang w:val="en-GB"/>
        </w:rPr>
        <w:br w:type="page"/>
      </w:r>
    </w:p>
    <w:p w14:paraId="603A4E52" w14:textId="089A1EE6" w:rsidR="00AC1E63" w:rsidRPr="00745E58" w:rsidRDefault="00336F84" w:rsidP="00336F84">
      <w:pPr>
        <w:pStyle w:val="Rubrik2"/>
        <w:numPr>
          <w:ilvl w:val="0"/>
          <w:numId w:val="14"/>
        </w:numPr>
        <w:ind w:left="284" w:hanging="295"/>
        <w:rPr>
          <w:b w:val="0"/>
          <w:bCs/>
          <w:color w:val="E73181"/>
          <w:lang w:val="en-GB"/>
        </w:rPr>
      </w:pPr>
      <w:r w:rsidRPr="00745E58">
        <w:rPr>
          <w:b w:val="0"/>
          <w:bCs/>
          <w:color w:val="E73181"/>
          <w:lang w:val="en-GB"/>
        </w:rPr>
        <w:lastRenderedPageBreak/>
        <w:t>Policy</w:t>
      </w:r>
      <w:r w:rsidR="00F60BA7" w:rsidRPr="00745E58">
        <w:rPr>
          <w:b w:val="0"/>
          <w:bCs/>
          <w:color w:val="E73181"/>
          <w:lang w:val="en-GB"/>
        </w:rPr>
        <w:t xml:space="preserve"> commitment</w:t>
      </w:r>
    </w:p>
    <w:tbl>
      <w:tblPr>
        <w:tblStyle w:val="Tabellrutnt"/>
        <w:tblW w:w="9067" w:type="dxa"/>
        <w:tblLook w:val="04A0" w:firstRow="1" w:lastRow="0" w:firstColumn="1" w:lastColumn="0" w:noHBand="0" w:noVBand="1"/>
      </w:tblPr>
      <w:tblGrid>
        <w:gridCol w:w="3255"/>
        <w:gridCol w:w="5812"/>
      </w:tblGrid>
      <w:tr w:rsidR="00336F84" w:rsidRPr="0081648E" w14:paraId="0C8EB954" w14:textId="77777777" w:rsidTr="00E07AE7">
        <w:tc>
          <w:tcPr>
            <w:tcW w:w="9067" w:type="dxa"/>
            <w:gridSpan w:val="2"/>
            <w:shd w:val="clear" w:color="auto" w:fill="ECECEC"/>
          </w:tcPr>
          <w:p w14:paraId="2AC617E0" w14:textId="0A462358" w:rsidR="00336F84" w:rsidRPr="00745E58" w:rsidRDefault="00336F84" w:rsidP="00382D63">
            <w:pPr>
              <w:jc w:val="center"/>
              <w:rPr>
                <w:b/>
                <w:sz w:val="20"/>
                <w:szCs w:val="20"/>
                <w:lang w:val="en-GB"/>
              </w:rPr>
            </w:pPr>
            <w:r w:rsidRPr="00745E58">
              <w:rPr>
                <w:b/>
                <w:color w:val="auto"/>
                <w:sz w:val="18"/>
                <w:lang w:val="en-GB"/>
              </w:rPr>
              <w:t xml:space="preserve">1.1 </w:t>
            </w:r>
            <w:r w:rsidR="00B660D6" w:rsidRPr="00745E58">
              <w:rPr>
                <w:b/>
                <w:color w:val="auto"/>
                <w:sz w:val="18"/>
                <w:lang w:val="en-GB"/>
              </w:rPr>
              <w:t xml:space="preserve">Does the company have a written policy commitment in which it commits to respect human rights, labour rights, environmental </w:t>
            </w:r>
            <w:r w:rsidR="004F7D7D" w:rsidRPr="00745E58">
              <w:rPr>
                <w:b/>
                <w:color w:val="auto"/>
                <w:sz w:val="18"/>
                <w:lang w:val="en-GB"/>
              </w:rPr>
              <w:t>regulations,</w:t>
            </w:r>
            <w:r w:rsidR="00B660D6" w:rsidRPr="00745E58">
              <w:rPr>
                <w:b/>
                <w:color w:val="auto"/>
                <w:sz w:val="18"/>
                <w:lang w:val="en-GB"/>
              </w:rPr>
              <w:t xml:space="preserve"> and anti-corruption?</w:t>
            </w:r>
          </w:p>
        </w:tc>
      </w:tr>
      <w:tr w:rsidR="00336F84" w:rsidRPr="0081648E" w14:paraId="4219C57E" w14:textId="77777777" w:rsidTr="00382D63">
        <w:tc>
          <w:tcPr>
            <w:tcW w:w="9067" w:type="dxa"/>
            <w:gridSpan w:val="2"/>
            <w:shd w:val="clear" w:color="auto" w:fill="auto"/>
          </w:tcPr>
          <w:p w14:paraId="0D51DD1B" w14:textId="77777777" w:rsidR="001B124B" w:rsidRPr="00745E58" w:rsidRDefault="001B124B" w:rsidP="001B124B">
            <w:pPr>
              <w:jc w:val="both"/>
              <w:rPr>
                <w:rFonts w:cstheme="minorHAnsi"/>
                <w:color w:val="auto"/>
                <w:szCs w:val="20"/>
                <w:lang w:val="en-GB"/>
              </w:rPr>
            </w:pPr>
            <w:r w:rsidRPr="00745E58">
              <w:rPr>
                <w:rFonts w:cstheme="minorHAnsi"/>
                <w:color w:val="auto"/>
                <w:szCs w:val="20"/>
                <w:lang w:val="en-GB"/>
              </w:rPr>
              <w:t xml:space="preserve">Relevant information for the company’s answer includes: </w:t>
            </w:r>
          </w:p>
          <w:p w14:paraId="189C0990" w14:textId="77777777" w:rsidR="001B124B" w:rsidRPr="00745E58" w:rsidRDefault="001B124B" w:rsidP="001B124B">
            <w:pPr>
              <w:pStyle w:val="Liststycke"/>
              <w:numPr>
                <w:ilvl w:val="0"/>
                <w:numId w:val="18"/>
              </w:numPr>
              <w:jc w:val="both"/>
              <w:rPr>
                <w:rFonts w:cstheme="minorHAnsi"/>
                <w:color w:val="auto"/>
                <w:szCs w:val="20"/>
                <w:lang w:val="en-GB"/>
              </w:rPr>
            </w:pPr>
            <w:r w:rsidRPr="00745E58">
              <w:rPr>
                <w:rFonts w:cstheme="minorHAnsi"/>
                <w:color w:val="auto"/>
                <w:szCs w:val="20"/>
                <w:lang w:val="en-GB"/>
              </w:rPr>
              <w:t xml:space="preserve">A summary or restatement of the company’s policy commitment(s), or a web link to where it can be found. </w:t>
            </w:r>
          </w:p>
          <w:p w14:paraId="352787FE" w14:textId="77777777" w:rsidR="001B124B" w:rsidRPr="00745E58" w:rsidRDefault="001B124B" w:rsidP="001B124B">
            <w:pPr>
              <w:pStyle w:val="Liststycke"/>
              <w:numPr>
                <w:ilvl w:val="0"/>
                <w:numId w:val="18"/>
              </w:numPr>
              <w:jc w:val="both"/>
              <w:rPr>
                <w:rFonts w:cstheme="minorHAnsi"/>
                <w:color w:val="auto"/>
                <w:szCs w:val="20"/>
                <w:lang w:val="en-GB"/>
              </w:rPr>
            </w:pPr>
            <w:r w:rsidRPr="00745E58">
              <w:rPr>
                <w:rFonts w:cstheme="minorHAnsi"/>
                <w:color w:val="auto"/>
                <w:szCs w:val="20"/>
                <w:lang w:val="en-GB"/>
              </w:rPr>
              <w:t xml:space="preserve">The rights and responsibilities included within the policy commitment, where the policy commitment should at least include reference to: </w:t>
            </w:r>
          </w:p>
          <w:p w14:paraId="4898FB55" w14:textId="77777777" w:rsidR="001B124B" w:rsidRPr="00745E58" w:rsidRDefault="001B124B" w:rsidP="001B124B">
            <w:pPr>
              <w:pStyle w:val="Liststycke"/>
              <w:numPr>
                <w:ilvl w:val="0"/>
                <w:numId w:val="19"/>
              </w:numPr>
              <w:ind w:left="1026" w:hanging="283"/>
              <w:jc w:val="both"/>
              <w:rPr>
                <w:rFonts w:cstheme="minorHAnsi"/>
                <w:color w:val="auto"/>
                <w:szCs w:val="20"/>
                <w:lang w:val="en-GB"/>
              </w:rPr>
            </w:pPr>
            <w:r w:rsidRPr="00745E58">
              <w:rPr>
                <w:rFonts w:cstheme="minorHAnsi"/>
                <w:color w:val="auto"/>
                <w:szCs w:val="20"/>
                <w:lang w:val="en-GB"/>
              </w:rPr>
              <w:t>The Universal Declaration of Human Rights,</w:t>
            </w:r>
          </w:p>
          <w:p w14:paraId="2FEEC079" w14:textId="77777777" w:rsidR="001B124B" w:rsidRPr="00745E58" w:rsidRDefault="001B124B" w:rsidP="001B124B">
            <w:pPr>
              <w:pStyle w:val="Liststycke"/>
              <w:numPr>
                <w:ilvl w:val="0"/>
                <w:numId w:val="19"/>
              </w:numPr>
              <w:ind w:left="1026" w:hanging="283"/>
              <w:jc w:val="both"/>
              <w:rPr>
                <w:rFonts w:cstheme="minorHAnsi"/>
                <w:color w:val="auto"/>
                <w:szCs w:val="20"/>
                <w:lang w:val="en-GB"/>
              </w:rPr>
            </w:pPr>
            <w:r w:rsidRPr="00745E58">
              <w:rPr>
                <w:rFonts w:cstheme="minorHAnsi"/>
                <w:color w:val="auto"/>
                <w:szCs w:val="20"/>
                <w:lang w:val="en-GB"/>
              </w:rPr>
              <w:t>The UN Convention on the Rights of the Child, article 32,</w:t>
            </w:r>
          </w:p>
          <w:p w14:paraId="755ABE91" w14:textId="77777777" w:rsidR="001B124B" w:rsidRPr="00745E58" w:rsidRDefault="001B124B" w:rsidP="001B124B">
            <w:pPr>
              <w:pStyle w:val="Liststycke"/>
              <w:numPr>
                <w:ilvl w:val="0"/>
                <w:numId w:val="19"/>
              </w:numPr>
              <w:ind w:left="1026" w:hanging="283"/>
              <w:jc w:val="both"/>
              <w:rPr>
                <w:rFonts w:cstheme="minorHAnsi"/>
                <w:color w:val="auto"/>
                <w:szCs w:val="20"/>
                <w:lang w:val="en-GB"/>
              </w:rPr>
            </w:pPr>
            <w:r w:rsidRPr="00745E58">
              <w:rPr>
                <w:rFonts w:cstheme="minorHAnsi"/>
                <w:color w:val="auto"/>
                <w:szCs w:val="20"/>
                <w:lang w:val="en-GB"/>
              </w:rPr>
              <w:t>The ILO Core Conventions on Forced Labour, Child Labour, Discrimination and Freedom of Association and Collective Bargaining (no. 29, 87, 98, 100, 105, 111, 138 and 182),</w:t>
            </w:r>
          </w:p>
          <w:p w14:paraId="354DADFF" w14:textId="77777777" w:rsidR="001B124B" w:rsidRPr="00745E58" w:rsidRDefault="001B124B" w:rsidP="001B124B">
            <w:pPr>
              <w:pStyle w:val="Liststycke"/>
              <w:numPr>
                <w:ilvl w:val="0"/>
                <w:numId w:val="19"/>
              </w:numPr>
              <w:ind w:left="1026" w:hanging="283"/>
              <w:jc w:val="both"/>
              <w:rPr>
                <w:rFonts w:cstheme="minorHAnsi"/>
                <w:color w:val="auto"/>
                <w:szCs w:val="20"/>
                <w:lang w:val="en-GB"/>
              </w:rPr>
            </w:pPr>
            <w:r w:rsidRPr="00745E58">
              <w:rPr>
                <w:rFonts w:cstheme="minorHAnsi"/>
                <w:color w:val="auto"/>
                <w:szCs w:val="20"/>
                <w:lang w:val="en-GB"/>
              </w:rPr>
              <w:t>Applicable labour law, including regulations on wages, working conditions, working hours and leave,</w:t>
            </w:r>
          </w:p>
          <w:p w14:paraId="0018EA14" w14:textId="77777777" w:rsidR="001B124B" w:rsidRPr="00745E58" w:rsidRDefault="001B124B" w:rsidP="001B124B">
            <w:pPr>
              <w:pStyle w:val="Liststycke"/>
              <w:numPr>
                <w:ilvl w:val="0"/>
                <w:numId w:val="19"/>
              </w:numPr>
              <w:ind w:left="1026" w:hanging="283"/>
              <w:jc w:val="both"/>
              <w:rPr>
                <w:rFonts w:cstheme="minorHAnsi"/>
                <w:color w:val="auto"/>
                <w:szCs w:val="20"/>
                <w:lang w:val="en-GB"/>
              </w:rPr>
            </w:pPr>
            <w:r w:rsidRPr="00745E58">
              <w:rPr>
                <w:rFonts w:cstheme="minorHAnsi"/>
                <w:color w:val="auto"/>
                <w:szCs w:val="20"/>
                <w:lang w:val="en-GB"/>
              </w:rPr>
              <w:t xml:space="preserve">Applicable environmental law, and </w:t>
            </w:r>
          </w:p>
          <w:p w14:paraId="57BDA9F3" w14:textId="5B50B1AE" w:rsidR="001B124B" w:rsidRPr="00745E58" w:rsidRDefault="001B124B" w:rsidP="001B124B">
            <w:pPr>
              <w:pStyle w:val="Liststycke"/>
              <w:numPr>
                <w:ilvl w:val="0"/>
                <w:numId w:val="19"/>
              </w:numPr>
              <w:ind w:left="1026" w:hanging="283"/>
              <w:jc w:val="both"/>
              <w:rPr>
                <w:color w:val="auto"/>
                <w:sz w:val="20"/>
                <w:szCs w:val="20"/>
                <w:lang w:val="en-GB"/>
              </w:rPr>
            </w:pPr>
            <w:r w:rsidRPr="00745E58">
              <w:rPr>
                <w:rFonts w:cstheme="minorHAnsi"/>
                <w:color w:val="auto"/>
                <w:szCs w:val="20"/>
                <w:lang w:val="en-GB"/>
              </w:rPr>
              <w:t>The UN Convention against Corruption.</w:t>
            </w:r>
          </w:p>
          <w:p w14:paraId="3483DF49" w14:textId="0DB444BC" w:rsidR="00336F84" w:rsidRPr="00745E58" w:rsidRDefault="001B124B" w:rsidP="001B124B">
            <w:pPr>
              <w:pStyle w:val="Liststycke"/>
              <w:numPr>
                <w:ilvl w:val="0"/>
                <w:numId w:val="18"/>
              </w:numPr>
              <w:jc w:val="both"/>
              <w:rPr>
                <w:color w:val="auto"/>
                <w:sz w:val="20"/>
                <w:szCs w:val="20"/>
                <w:lang w:val="en-GB"/>
              </w:rPr>
            </w:pPr>
            <w:r w:rsidRPr="00745E58">
              <w:rPr>
                <w:rFonts w:cstheme="minorHAnsi"/>
                <w:color w:val="auto"/>
                <w:szCs w:val="20"/>
                <w:lang w:val="en-GB"/>
              </w:rPr>
              <w:t>Whether the policy commitment relates solely to the company’s own activities or if it includes the company’s expectations on other organisations with which it has business relationships (</w:t>
            </w:r>
            <w:proofErr w:type="gramStart"/>
            <w:r w:rsidRPr="00745E58">
              <w:rPr>
                <w:rFonts w:cstheme="minorHAnsi"/>
                <w:color w:val="auto"/>
                <w:szCs w:val="20"/>
                <w:lang w:val="en-GB"/>
              </w:rPr>
              <w:t>e.g.</w:t>
            </w:r>
            <w:proofErr w:type="gramEnd"/>
            <w:r w:rsidRPr="00745E58">
              <w:rPr>
                <w:rFonts w:cstheme="minorHAnsi"/>
                <w:color w:val="auto"/>
                <w:szCs w:val="20"/>
                <w:lang w:val="en-GB"/>
              </w:rPr>
              <w:t xml:space="preserve"> first-tier suppliers, suppliers beyond the first tier, contractor, entities in the downstream value chain, joint venture partners, governments or government agencies).</w:t>
            </w:r>
          </w:p>
        </w:tc>
      </w:tr>
      <w:tr w:rsidR="00BB10A3" w:rsidRPr="0081648E" w14:paraId="388193C9" w14:textId="77777777" w:rsidTr="00C479B3">
        <w:tc>
          <w:tcPr>
            <w:tcW w:w="3255" w:type="dxa"/>
            <w:shd w:val="clear" w:color="auto" w:fill="ECECEC"/>
          </w:tcPr>
          <w:p w14:paraId="71BA41AC" w14:textId="44B011D2" w:rsidR="00BB10A3" w:rsidRPr="00745E58" w:rsidRDefault="00BB10A3" w:rsidP="00BB10A3">
            <w:pPr>
              <w:spacing w:after="120"/>
              <w:jc w:val="left"/>
              <w:rPr>
                <w:i/>
                <w:color w:val="auto"/>
                <w:sz w:val="14"/>
                <w:szCs w:val="14"/>
                <w:lang w:val="en-GB"/>
              </w:rPr>
            </w:pPr>
            <w:r w:rsidRPr="00745E58">
              <w:rPr>
                <w:color w:val="auto"/>
                <w:lang w:val="en-GB"/>
              </w:rPr>
              <w:t xml:space="preserve">1.1 </w:t>
            </w:r>
            <w:r w:rsidRPr="00745E58">
              <w:rPr>
                <w:rFonts w:cs="Calibri"/>
                <w:color w:val="auto"/>
                <w:szCs w:val="16"/>
                <w:lang w:val="en-GB"/>
              </w:rPr>
              <w:t>Answer:</w:t>
            </w:r>
          </w:p>
        </w:tc>
        <w:tc>
          <w:tcPr>
            <w:tcW w:w="5812" w:type="dxa"/>
            <w:shd w:val="clear" w:color="auto" w:fill="F2F2F2" w:themeFill="background1" w:themeFillShade="F2"/>
          </w:tcPr>
          <w:p w14:paraId="5EB7493D" w14:textId="099FCA8B" w:rsidR="00BB10A3" w:rsidRPr="00745E58" w:rsidRDefault="00BB10A3" w:rsidP="00BB10A3">
            <w:pPr>
              <w:jc w:val="left"/>
              <w:rPr>
                <w:color w:val="auto"/>
                <w:szCs w:val="20"/>
                <w:lang w:val="en-GB"/>
              </w:rPr>
            </w:pPr>
            <w:r w:rsidRPr="00745E58">
              <w:rPr>
                <w:rFonts w:cs="Calibri"/>
                <w:color w:val="auto"/>
                <w:szCs w:val="16"/>
                <w:lang w:val="en-GB"/>
              </w:rPr>
              <w:t xml:space="preserve">Mandatory information </w:t>
            </w:r>
            <w:r w:rsidR="004E6677" w:rsidRPr="00745E58">
              <w:rPr>
                <w:rFonts w:cs="Calibri"/>
                <w:color w:val="auto"/>
                <w:szCs w:val="16"/>
                <w:lang w:val="en-GB"/>
              </w:rPr>
              <w:t>(insert in the field for text answer below).</w:t>
            </w:r>
          </w:p>
        </w:tc>
      </w:tr>
      <w:tr w:rsidR="00BB10A3" w:rsidRPr="0081648E" w14:paraId="7AD2F804" w14:textId="77777777" w:rsidTr="00C479B3">
        <w:tc>
          <w:tcPr>
            <w:tcW w:w="3255" w:type="dxa"/>
            <w:shd w:val="clear" w:color="auto" w:fill="auto"/>
          </w:tcPr>
          <w:p w14:paraId="5E0F4BB4" w14:textId="7186CB70" w:rsidR="00BB10A3" w:rsidRPr="00745E58" w:rsidRDefault="005572B2" w:rsidP="00BB10A3">
            <w:pPr>
              <w:spacing w:after="120"/>
              <w:jc w:val="left"/>
              <w:rPr>
                <w:color w:val="auto"/>
                <w:lang w:val="en-GB"/>
              </w:rPr>
            </w:pPr>
            <w:sdt>
              <w:sdtPr>
                <w:rPr>
                  <w:color w:val="auto"/>
                  <w:sz w:val="20"/>
                  <w:szCs w:val="20"/>
                  <w:lang w:val="en-GB"/>
                </w:rPr>
                <w:id w:val="2029601429"/>
                <w14:checkbox>
                  <w14:checked w14:val="0"/>
                  <w14:checkedState w14:val="2612" w14:font="MS Gothic"/>
                  <w14:uncheckedState w14:val="2610" w14:font="MS Gothic"/>
                </w14:checkbox>
              </w:sdtPr>
              <w:sdtEndPr/>
              <w:sdtContent>
                <w:r w:rsidR="00BB10A3" w:rsidRPr="00745E58">
                  <w:rPr>
                    <w:rFonts w:ascii="MS Gothic" w:eastAsia="MS Gothic" w:hAnsi="MS Gothic"/>
                    <w:color w:val="auto"/>
                    <w:sz w:val="20"/>
                    <w:szCs w:val="20"/>
                    <w:lang w:val="en-GB"/>
                  </w:rPr>
                  <w:t>☐</w:t>
                </w:r>
              </w:sdtContent>
            </w:sdt>
            <w:r w:rsidR="00BB10A3" w:rsidRPr="00745E58">
              <w:rPr>
                <w:color w:val="auto"/>
                <w:szCs w:val="20"/>
                <w:lang w:val="en-GB"/>
              </w:rPr>
              <w:t xml:space="preserve"> </w:t>
            </w:r>
            <w:r w:rsidR="00BB10A3" w:rsidRPr="00745E58">
              <w:rPr>
                <w:rFonts w:cs="Calibri"/>
                <w:color w:val="auto"/>
                <w:szCs w:val="16"/>
                <w:lang w:val="en-GB"/>
              </w:rPr>
              <w:t>Yes</w:t>
            </w:r>
          </w:p>
        </w:tc>
        <w:tc>
          <w:tcPr>
            <w:tcW w:w="5812" w:type="dxa"/>
          </w:tcPr>
          <w:p w14:paraId="0BD80F63" w14:textId="62AB1E67" w:rsidR="00BB10A3" w:rsidRPr="00745E58" w:rsidRDefault="00FF25C8" w:rsidP="004073A3">
            <w:pPr>
              <w:jc w:val="left"/>
              <w:rPr>
                <w:sz w:val="20"/>
                <w:szCs w:val="20"/>
                <w:lang w:val="en-GB"/>
              </w:rPr>
            </w:pPr>
            <w:r w:rsidRPr="00745E58">
              <w:rPr>
                <w:color w:val="auto"/>
                <w:szCs w:val="20"/>
                <w:lang w:val="en-GB"/>
              </w:rPr>
              <w:t>Attach rele</w:t>
            </w:r>
            <w:r w:rsidR="00384226" w:rsidRPr="00745E58">
              <w:rPr>
                <w:color w:val="auto"/>
                <w:szCs w:val="20"/>
                <w:lang w:val="en-GB"/>
              </w:rPr>
              <w:t xml:space="preserve">vant documents, provide a web </w:t>
            </w:r>
            <w:r w:rsidR="00775A23" w:rsidRPr="00745E58">
              <w:rPr>
                <w:color w:val="auto"/>
                <w:szCs w:val="20"/>
                <w:lang w:val="en-GB"/>
              </w:rPr>
              <w:t>link,</w:t>
            </w:r>
            <w:r w:rsidR="00384226" w:rsidRPr="00745E58">
              <w:rPr>
                <w:color w:val="auto"/>
                <w:szCs w:val="20"/>
                <w:lang w:val="en-GB"/>
              </w:rPr>
              <w:t xml:space="preserve"> or summarize the company’s commitment(s)</w:t>
            </w:r>
            <w:r w:rsidR="004073A3" w:rsidRPr="00745E58">
              <w:rPr>
                <w:color w:val="auto"/>
                <w:szCs w:val="20"/>
                <w:lang w:val="en-GB"/>
              </w:rPr>
              <w:t xml:space="preserve"> with reference to above stated information. </w:t>
            </w:r>
            <w:r w:rsidR="00BB10A3" w:rsidRPr="00745E58">
              <w:rPr>
                <w:color w:val="auto"/>
                <w:szCs w:val="20"/>
                <w:lang w:val="en-GB"/>
              </w:rPr>
              <w:t xml:space="preserve">  </w:t>
            </w:r>
          </w:p>
        </w:tc>
      </w:tr>
      <w:tr w:rsidR="00BB10A3" w:rsidRPr="0081648E" w14:paraId="728A4FE2" w14:textId="77777777" w:rsidTr="00C479B3">
        <w:tc>
          <w:tcPr>
            <w:tcW w:w="3255" w:type="dxa"/>
            <w:shd w:val="clear" w:color="auto" w:fill="auto"/>
          </w:tcPr>
          <w:p w14:paraId="0E7DCE34" w14:textId="599AE93C" w:rsidR="00BB10A3" w:rsidRPr="00745E58" w:rsidRDefault="005572B2" w:rsidP="00BB10A3">
            <w:pPr>
              <w:spacing w:after="120"/>
              <w:jc w:val="left"/>
              <w:rPr>
                <w:rFonts w:ascii="MS Gothic" w:eastAsia="MS Gothic" w:hAnsi="MS Gothic"/>
                <w:color w:val="auto"/>
                <w:sz w:val="20"/>
                <w:szCs w:val="20"/>
                <w:lang w:val="en-GB"/>
              </w:rPr>
            </w:pPr>
            <w:sdt>
              <w:sdtPr>
                <w:rPr>
                  <w:color w:val="auto"/>
                  <w:sz w:val="20"/>
                  <w:szCs w:val="20"/>
                  <w:lang w:val="en-GB"/>
                </w:rPr>
                <w:id w:val="-1660451722"/>
                <w14:checkbox>
                  <w14:checked w14:val="0"/>
                  <w14:checkedState w14:val="2612" w14:font="MS Gothic"/>
                  <w14:uncheckedState w14:val="2610" w14:font="MS Gothic"/>
                </w14:checkbox>
              </w:sdtPr>
              <w:sdtEndPr/>
              <w:sdtContent>
                <w:r w:rsidR="00BB10A3" w:rsidRPr="00745E58">
                  <w:rPr>
                    <w:rFonts w:ascii="MS Gothic" w:eastAsia="MS Gothic" w:hAnsi="MS Gothic"/>
                    <w:color w:val="auto"/>
                    <w:sz w:val="20"/>
                    <w:szCs w:val="20"/>
                    <w:lang w:val="en-GB"/>
                  </w:rPr>
                  <w:t>☐</w:t>
                </w:r>
              </w:sdtContent>
            </w:sdt>
            <w:r w:rsidR="00BB10A3" w:rsidRPr="00745E58">
              <w:rPr>
                <w:color w:val="auto"/>
                <w:szCs w:val="20"/>
                <w:lang w:val="en-GB"/>
              </w:rPr>
              <w:t xml:space="preserve"> Yes, partly</w:t>
            </w:r>
          </w:p>
        </w:tc>
        <w:tc>
          <w:tcPr>
            <w:tcW w:w="5812" w:type="dxa"/>
          </w:tcPr>
          <w:p w14:paraId="0B5C648E" w14:textId="0AB060DF" w:rsidR="00BB10A3" w:rsidRPr="00745E58" w:rsidRDefault="00F122D1" w:rsidP="00BB10A3">
            <w:pPr>
              <w:jc w:val="left"/>
              <w:rPr>
                <w:color w:val="auto"/>
                <w:szCs w:val="20"/>
                <w:lang w:val="en-GB"/>
              </w:rPr>
            </w:pPr>
            <w:r w:rsidRPr="00745E58">
              <w:rPr>
                <w:color w:val="auto"/>
                <w:szCs w:val="20"/>
                <w:lang w:val="en-GB"/>
              </w:rPr>
              <w:t xml:space="preserve">You can answer ”partly” if the company for example </w:t>
            </w:r>
            <w:r w:rsidR="00A551B6" w:rsidRPr="00745E58">
              <w:rPr>
                <w:color w:val="auto"/>
                <w:szCs w:val="20"/>
                <w:lang w:val="en-GB"/>
              </w:rPr>
              <w:t xml:space="preserve">has a policy commitment, but which does not cover all areas of responsibility. Please explain why you believe that your company </w:t>
            </w:r>
            <w:r w:rsidR="00775A23" w:rsidRPr="00745E58">
              <w:rPr>
                <w:color w:val="auto"/>
                <w:szCs w:val="20"/>
                <w:lang w:val="en-GB"/>
              </w:rPr>
              <w:t xml:space="preserve">partly meets the requirements. </w:t>
            </w:r>
            <w:r w:rsidRPr="00745E58">
              <w:rPr>
                <w:color w:val="auto"/>
                <w:szCs w:val="20"/>
                <w:lang w:val="en-GB"/>
              </w:rPr>
              <w:t xml:space="preserve"> </w:t>
            </w:r>
          </w:p>
        </w:tc>
      </w:tr>
      <w:tr w:rsidR="00BB10A3" w:rsidRPr="0081648E" w14:paraId="69F77A91" w14:textId="77777777" w:rsidTr="00C479B3">
        <w:tc>
          <w:tcPr>
            <w:tcW w:w="3255" w:type="dxa"/>
            <w:shd w:val="clear" w:color="auto" w:fill="auto"/>
          </w:tcPr>
          <w:p w14:paraId="0161A93B" w14:textId="41DC36E7" w:rsidR="00BB10A3" w:rsidRPr="00745E58" w:rsidRDefault="005572B2" w:rsidP="00BB10A3">
            <w:pPr>
              <w:spacing w:after="120"/>
              <w:jc w:val="left"/>
              <w:rPr>
                <w:color w:val="auto"/>
                <w:sz w:val="20"/>
                <w:szCs w:val="20"/>
                <w:lang w:val="en-GB"/>
              </w:rPr>
            </w:pPr>
            <w:sdt>
              <w:sdtPr>
                <w:rPr>
                  <w:color w:val="auto"/>
                  <w:sz w:val="20"/>
                  <w:szCs w:val="20"/>
                  <w:lang w:val="en-GB"/>
                </w:rPr>
                <w:id w:val="1704984827"/>
                <w14:checkbox>
                  <w14:checked w14:val="0"/>
                  <w14:checkedState w14:val="2612" w14:font="MS Gothic"/>
                  <w14:uncheckedState w14:val="2610" w14:font="MS Gothic"/>
                </w14:checkbox>
              </w:sdtPr>
              <w:sdtEndPr/>
              <w:sdtContent>
                <w:r w:rsidR="00BB10A3" w:rsidRPr="00745E58">
                  <w:rPr>
                    <w:rFonts w:ascii="MS Gothic" w:eastAsia="MS Gothic" w:hAnsi="MS Gothic"/>
                    <w:color w:val="auto"/>
                    <w:sz w:val="20"/>
                    <w:szCs w:val="20"/>
                    <w:lang w:val="en-GB"/>
                  </w:rPr>
                  <w:t>☐</w:t>
                </w:r>
              </w:sdtContent>
            </w:sdt>
            <w:r w:rsidR="00BB10A3" w:rsidRPr="00745E58">
              <w:rPr>
                <w:color w:val="auto"/>
                <w:szCs w:val="20"/>
                <w:lang w:val="en-GB"/>
              </w:rPr>
              <w:t xml:space="preserve"> </w:t>
            </w:r>
            <w:r w:rsidR="00BB10A3" w:rsidRPr="00745E58">
              <w:rPr>
                <w:rFonts w:cs="Calibri"/>
                <w:color w:val="auto"/>
                <w:szCs w:val="16"/>
                <w:lang w:val="en-GB"/>
              </w:rPr>
              <w:t>No</w:t>
            </w:r>
          </w:p>
        </w:tc>
        <w:tc>
          <w:tcPr>
            <w:tcW w:w="5812" w:type="dxa"/>
          </w:tcPr>
          <w:p w14:paraId="1AA5E965" w14:textId="003EF34A" w:rsidR="00BB10A3" w:rsidRPr="00745E58" w:rsidRDefault="003174EF" w:rsidP="00BB10A3">
            <w:pPr>
              <w:jc w:val="left"/>
              <w:rPr>
                <w:color w:val="auto"/>
                <w:szCs w:val="20"/>
                <w:lang w:val="en-GB"/>
              </w:rPr>
            </w:pPr>
            <w:r w:rsidRPr="00745E58">
              <w:rPr>
                <w:color w:val="auto"/>
                <w:szCs w:val="20"/>
                <w:lang w:val="en-GB"/>
              </w:rPr>
              <w:t>Insert text ans</w:t>
            </w:r>
            <w:r w:rsidR="007824D2" w:rsidRPr="00745E58">
              <w:rPr>
                <w:color w:val="auto"/>
                <w:szCs w:val="20"/>
                <w:lang w:val="en-GB"/>
              </w:rPr>
              <w:t>wer if necessary.</w:t>
            </w:r>
          </w:p>
        </w:tc>
      </w:tr>
      <w:tr w:rsidR="00BB10A3" w:rsidRPr="0081648E" w14:paraId="592F38C9" w14:textId="77777777" w:rsidTr="00CB63A0">
        <w:trPr>
          <w:trHeight w:val="358"/>
        </w:trPr>
        <w:tc>
          <w:tcPr>
            <w:tcW w:w="9067" w:type="dxa"/>
            <w:gridSpan w:val="2"/>
            <w:shd w:val="clear" w:color="auto" w:fill="F2F2F2" w:themeFill="background1" w:themeFillShade="F2"/>
          </w:tcPr>
          <w:p w14:paraId="39BE6B82" w14:textId="249B3A48" w:rsidR="00BB10A3" w:rsidRPr="00745E58" w:rsidRDefault="00BB10A3" w:rsidP="00BB10A3">
            <w:pPr>
              <w:jc w:val="left"/>
              <w:rPr>
                <w:color w:val="auto"/>
                <w:lang w:val="en-GB"/>
              </w:rPr>
            </w:pPr>
            <w:bookmarkStart w:id="0" w:name="_Hlk62208714"/>
            <w:r w:rsidRPr="00745E58">
              <w:rPr>
                <w:color w:val="auto"/>
                <w:lang w:val="en-GB"/>
              </w:rPr>
              <w:t>Do</w:t>
            </w:r>
            <w:r w:rsidR="008B3803" w:rsidRPr="00745E58">
              <w:rPr>
                <w:color w:val="auto"/>
                <w:lang w:val="en-GB"/>
              </w:rPr>
              <w:t xml:space="preserve">cumentation to </w:t>
            </w:r>
            <w:r w:rsidR="000E32BF" w:rsidRPr="00745E58">
              <w:rPr>
                <w:color w:val="auto"/>
                <w:lang w:val="en-GB"/>
              </w:rPr>
              <w:t>include to your answer</w:t>
            </w:r>
            <w:r w:rsidRPr="00745E58">
              <w:rPr>
                <w:color w:val="auto"/>
                <w:lang w:val="en-GB"/>
              </w:rPr>
              <w:t xml:space="preserve">: </w:t>
            </w:r>
          </w:p>
        </w:tc>
      </w:tr>
      <w:tr w:rsidR="00BB10A3" w:rsidRPr="0081648E" w14:paraId="252BB0D6" w14:textId="77777777" w:rsidTr="00982DC1">
        <w:trPr>
          <w:trHeight w:val="285"/>
        </w:trPr>
        <w:tc>
          <w:tcPr>
            <w:tcW w:w="9067" w:type="dxa"/>
            <w:gridSpan w:val="2"/>
            <w:shd w:val="clear" w:color="auto" w:fill="auto"/>
          </w:tcPr>
          <w:p w14:paraId="78064FAE" w14:textId="2B810130" w:rsidR="00BB10A3" w:rsidRPr="00745E58" w:rsidRDefault="00C04D21" w:rsidP="00BB10A3">
            <w:pPr>
              <w:jc w:val="left"/>
              <w:rPr>
                <w:color w:val="auto"/>
                <w:lang w:val="en-GB"/>
              </w:rPr>
            </w:pPr>
            <w:r w:rsidRPr="00745E58">
              <w:rPr>
                <w:color w:val="auto"/>
                <w:szCs w:val="16"/>
                <w:lang w:val="en-GB"/>
              </w:rPr>
              <w:t xml:space="preserve">Please attach relevant documents </w:t>
            </w:r>
            <w:r w:rsidR="006E44D1" w:rsidRPr="00745E58">
              <w:rPr>
                <w:color w:val="auto"/>
                <w:szCs w:val="16"/>
                <w:lang w:val="en-GB"/>
              </w:rPr>
              <w:t xml:space="preserve">or insert weblink in text answer. </w:t>
            </w:r>
          </w:p>
        </w:tc>
      </w:tr>
      <w:tr w:rsidR="00BB10A3" w:rsidRPr="00745E58" w14:paraId="351F4D33" w14:textId="77777777" w:rsidTr="00944FBA">
        <w:trPr>
          <w:trHeight w:val="285"/>
        </w:trPr>
        <w:tc>
          <w:tcPr>
            <w:tcW w:w="9067" w:type="dxa"/>
            <w:gridSpan w:val="2"/>
            <w:shd w:val="clear" w:color="auto" w:fill="ECECEC"/>
          </w:tcPr>
          <w:p w14:paraId="084AB570" w14:textId="1FCFDC1A" w:rsidR="00BB10A3" w:rsidRPr="00745E58" w:rsidRDefault="00BB10A3" w:rsidP="00BB10A3">
            <w:pPr>
              <w:jc w:val="left"/>
              <w:rPr>
                <w:i/>
                <w:iCs/>
                <w:color w:val="auto"/>
                <w:szCs w:val="16"/>
                <w:lang w:val="en-GB"/>
              </w:rPr>
            </w:pPr>
            <w:r w:rsidRPr="00745E58">
              <w:rPr>
                <w:rFonts w:cs="Calibri"/>
                <w:color w:val="auto"/>
                <w:szCs w:val="16"/>
                <w:lang w:val="en-GB"/>
              </w:rPr>
              <w:t>Text answer:</w:t>
            </w:r>
          </w:p>
        </w:tc>
      </w:tr>
      <w:tr w:rsidR="00BB10A3" w:rsidRPr="00745E58" w14:paraId="3EB61974" w14:textId="77777777" w:rsidTr="00944FBA">
        <w:trPr>
          <w:trHeight w:val="559"/>
        </w:trPr>
        <w:tc>
          <w:tcPr>
            <w:tcW w:w="9067" w:type="dxa"/>
            <w:gridSpan w:val="2"/>
            <w:shd w:val="clear" w:color="auto" w:fill="auto"/>
          </w:tcPr>
          <w:p w14:paraId="6E43A4DD" w14:textId="77777777" w:rsidR="00BB10A3" w:rsidRPr="00745E58" w:rsidRDefault="00BB10A3" w:rsidP="00BB10A3">
            <w:pPr>
              <w:jc w:val="left"/>
              <w:rPr>
                <w:i/>
                <w:iCs/>
                <w:color w:val="auto"/>
                <w:szCs w:val="16"/>
                <w:lang w:val="en-GB"/>
              </w:rPr>
            </w:pPr>
          </w:p>
          <w:p w14:paraId="0CE16A42" w14:textId="68181818" w:rsidR="00BB10A3" w:rsidRPr="00745E58" w:rsidRDefault="00BB10A3" w:rsidP="00BB10A3">
            <w:pPr>
              <w:jc w:val="left"/>
              <w:rPr>
                <w:i/>
                <w:iCs/>
                <w:color w:val="auto"/>
                <w:szCs w:val="16"/>
                <w:lang w:val="en-GB"/>
              </w:rPr>
            </w:pPr>
            <w:r w:rsidRPr="00745E58">
              <w:rPr>
                <w:rFonts w:cs="Calibri"/>
                <w:i/>
                <w:iCs/>
                <w:color w:val="auto"/>
                <w:szCs w:val="16"/>
                <w:lang w:val="en-GB"/>
              </w:rPr>
              <w:t>Insert text here.</w:t>
            </w:r>
          </w:p>
        </w:tc>
      </w:tr>
      <w:bookmarkEnd w:id="0"/>
    </w:tbl>
    <w:p w14:paraId="6314AFE9" w14:textId="4DEFAD4C" w:rsidR="00E22404" w:rsidRPr="00745E58" w:rsidRDefault="00E22404" w:rsidP="008C164F">
      <w:pPr>
        <w:pStyle w:val="BVBTabell"/>
        <w:jc w:val="left"/>
        <w:rPr>
          <w:lang w:val="en-GB"/>
        </w:rPr>
      </w:pPr>
    </w:p>
    <w:p w14:paraId="7ED81851" w14:textId="77777777" w:rsidR="00E22404" w:rsidRPr="00745E58" w:rsidRDefault="00E22404" w:rsidP="008C164F">
      <w:pPr>
        <w:pStyle w:val="BVBTabell"/>
        <w:jc w:val="left"/>
        <w:rPr>
          <w:lang w:val="en-GB"/>
        </w:rPr>
      </w:pPr>
    </w:p>
    <w:tbl>
      <w:tblPr>
        <w:tblStyle w:val="Tabellrutnt"/>
        <w:tblW w:w="9067" w:type="dxa"/>
        <w:tblLook w:val="04A0" w:firstRow="1" w:lastRow="0" w:firstColumn="1" w:lastColumn="0" w:noHBand="0" w:noVBand="1"/>
      </w:tblPr>
      <w:tblGrid>
        <w:gridCol w:w="3255"/>
        <w:gridCol w:w="5812"/>
      </w:tblGrid>
      <w:tr w:rsidR="00336F84" w:rsidRPr="0081648E" w14:paraId="73306EE6" w14:textId="77777777" w:rsidTr="00E07AE7">
        <w:tc>
          <w:tcPr>
            <w:tcW w:w="9067" w:type="dxa"/>
            <w:gridSpan w:val="2"/>
            <w:shd w:val="clear" w:color="auto" w:fill="ECECEC"/>
          </w:tcPr>
          <w:p w14:paraId="3272A4FE" w14:textId="69D7BE7A" w:rsidR="00336F84" w:rsidRPr="00745E58" w:rsidRDefault="00336F84" w:rsidP="00382D63">
            <w:pPr>
              <w:jc w:val="center"/>
              <w:rPr>
                <w:b/>
                <w:sz w:val="20"/>
                <w:szCs w:val="20"/>
                <w:lang w:val="en-GB"/>
              </w:rPr>
            </w:pPr>
            <w:r w:rsidRPr="00745E58">
              <w:rPr>
                <w:b/>
                <w:color w:val="auto"/>
                <w:sz w:val="18"/>
                <w:lang w:val="en-GB"/>
              </w:rPr>
              <w:t xml:space="preserve">1.2 </w:t>
            </w:r>
            <w:r w:rsidR="006675D0" w:rsidRPr="00745E58">
              <w:rPr>
                <w:b/>
                <w:color w:val="auto"/>
                <w:sz w:val="18"/>
                <w:lang w:val="en-GB"/>
              </w:rPr>
              <w:t>Has the policy commitment been approved by the top management?</w:t>
            </w:r>
          </w:p>
        </w:tc>
      </w:tr>
      <w:tr w:rsidR="00336F84" w:rsidRPr="0081648E" w14:paraId="290CA0E1" w14:textId="77777777" w:rsidTr="00382D63">
        <w:tc>
          <w:tcPr>
            <w:tcW w:w="9067" w:type="dxa"/>
            <w:gridSpan w:val="2"/>
            <w:shd w:val="clear" w:color="auto" w:fill="auto"/>
          </w:tcPr>
          <w:p w14:paraId="4F937525" w14:textId="77777777" w:rsidR="008D277D" w:rsidRPr="00745E58" w:rsidRDefault="008D277D" w:rsidP="008D277D">
            <w:pPr>
              <w:jc w:val="both"/>
              <w:rPr>
                <w:rFonts w:cstheme="minorHAnsi"/>
                <w:color w:val="auto"/>
                <w:szCs w:val="20"/>
                <w:lang w:val="en-GB"/>
              </w:rPr>
            </w:pPr>
            <w:r w:rsidRPr="00745E58">
              <w:rPr>
                <w:rFonts w:cstheme="minorHAnsi"/>
                <w:color w:val="auto"/>
                <w:szCs w:val="20"/>
                <w:lang w:val="en-GB"/>
              </w:rPr>
              <w:t xml:space="preserve">Relevant information for the company’s answer includes: </w:t>
            </w:r>
          </w:p>
          <w:p w14:paraId="4AD002EA" w14:textId="6701E860" w:rsidR="00336F84" w:rsidRPr="00745E58" w:rsidRDefault="008D277D" w:rsidP="008D277D">
            <w:pPr>
              <w:pStyle w:val="Liststycke"/>
              <w:numPr>
                <w:ilvl w:val="0"/>
                <w:numId w:val="15"/>
              </w:numPr>
              <w:jc w:val="both"/>
              <w:rPr>
                <w:rFonts w:cstheme="minorHAnsi"/>
                <w:color w:val="auto"/>
                <w:szCs w:val="20"/>
                <w:lang w:val="en-GB"/>
              </w:rPr>
            </w:pPr>
            <w:r w:rsidRPr="00745E58">
              <w:rPr>
                <w:rFonts w:cstheme="minorHAnsi"/>
                <w:color w:val="auto"/>
                <w:szCs w:val="20"/>
                <w:lang w:val="en-GB"/>
              </w:rPr>
              <w:t xml:space="preserve">The level (board, senior management, other) at which the commitment was approved.  </w:t>
            </w:r>
          </w:p>
        </w:tc>
      </w:tr>
      <w:tr w:rsidR="00BB10A3" w:rsidRPr="0081648E" w14:paraId="0970A941" w14:textId="77777777" w:rsidTr="001420F8">
        <w:tc>
          <w:tcPr>
            <w:tcW w:w="3255" w:type="dxa"/>
            <w:shd w:val="clear" w:color="auto" w:fill="ECECEC"/>
          </w:tcPr>
          <w:p w14:paraId="6484915B" w14:textId="26D76C8A" w:rsidR="00BB10A3" w:rsidRPr="00745E58" w:rsidRDefault="00BB10A3" w:rsidP="00BB10A3">
            <w:pPr>
              <w:spacing w:after="120"/>
              <w:jc w:val="left"/>
              <w:rPr>
                <w:i/>
                <w:color w:val="auto"/>
                <w:sz w:val="14"/>
                <w:szCs w:val="14"/>
                <w:lang w:val="en-GB"/>
              </w:rPr>
            </w:pPr>
            <w:r w:rsidRPr="00745E58">
              <w:rPr>
                <w:color w:val="auto"/>
                <w:lang w:val="en-GB"/>
              </w:rPr>
              <w:t xml:space="preserve">1.2 </w:t>
            </w:r>
            <w:r w:rsidRPr="00745E58">
              <w:rPr>
                <w:rFonts w:cs="Calibri"/>
                <w:color w:val="auto"/>
                <w:szCs w:val="16"/>
                <w:lang w:val="en-GB"/>
              </w:rPr>
              <w:t>Answer:</w:t>
            </w:r>
          </w:p>
        </w:tc>
        <w:tc>
          <w:tcPr>
            <w:tcW w:w="5812" w:type="dxa"/>
            <w:shd w:val="clear" w:color="auto" w:fill="F2F2F2" w:themeFill="background1" w:themeFillShade="F2"/>
          </w:tcPr>
          <w:p w14:paraId="4E7213DB" w14:textId="2B3E7B6F" w:rsidR="00BB10A3" w:rsidRPr="00745E58" w:rsidRDefault="00BB10A3" w:rsidP="00BB10A3">
            <w:pPr>
              <w:jc w:val="left"/>
              <w:rPr>
                <w:color w:val="auto"/>
                <w:szCs w:val="20"/>
                <w:lang w:val="en-GB"/>
              </w:rPr>
            </w:pPr>
            <w:r w:rsidRPr="00745E58">
              <w:rPr>
                <w:rFonts w:cs="Calibri"/>
                <w:color w:val="auto"/>
                <w:szCs w:val="16"/>
                <w:lang w:val="en-GB"/>
              </w:rPr>
              <w:t xml:space="preserve">Mandatory information </w:t>
            </w:r>
            <w:r w:rsidR="004E6677" w:rsidRPr="00745E58">
              <w:rPr>
                <w:rFonts w:cs="Calibri"/>
                <w:color w:val="auto"/>
                <w:szCs w:val="16"/>
                <w:lang w:val="en-GB"/>
              </w:rPr>
              <w:t>(insert in the field for text answer below).</w:t>
            </w:r>
          </w:p>
        </w:tc>
      </w:tr>
      <w:tr w:rsidR="00BB10A3" w:rsidRPr="0081648E" w14:paraId="57BD556F" w14:textId="77777777" w:rsidTr="001420F8">
        <w:tc>
          <w:tcPr>
            <w:tcW w:w="3255" w:type="dxa"/>
            <w:shd w:val="clear" w:color="auto" w:fill="auto"/>
          </w:tcPr>
          <w:p w14:paraId="4219DD48" w14:textId="6740A27A" w:rsidR="00BB10A3" w:rsidRPr="00745E58" w:rsidRDefault="005572B2" w:rsidP="00BB10A3">
            <w:pPr>
              <w:jc w:val="left"/>
              <w:rPr>
                <w:color w:val="auto"/>
                <w:szCs w:val="20"/>
                <w:lang w:val="en-GB"/>
              </w:rPr>
            </w:pPr>
            <w:sdt>
              <w:sdtPr>
                <w:rPr>
                  <w:color w:val="auto"/>
                  <w:sz w:val="20"/>
                  <w:szCs w:val="20"/>
                  <w:lang w:val="en-GB"/>
                </w:rPr>
                <w:id w:val="-1159760817"/>
                <w14:checkbox>
                  <w14:checked w14:val="0"/>
                  <w14:checkedState w14:val="2612" w14:font="MS Gothic"/>
                  <w14:uncheckedState w14:val="2610" w14:font="MS Gothic"/>
                </w14:checkbox>
              </w:sdtPr>
              <w:sdtEndPr/>
              <w:sdtContent>
                <w:r w:rsidR="00BB10A3" w:rsidRPr="00745E58">
                  <w:rPr>
                    <w:rFonts w:ascii="MS Gothic" w:eastAsia="MS Gothic" w:hAnsi="MS Gothic"/>
                    <w:color w:val="auto"/>
                    <w:sz w:val="20"/>
                    <w:szCs w:val="20"/>
                    <w:lang w:val="en-GB"/>
                  </w:rPr>
                  <w:t>☐</w:t>
                </w:r>
              </w:sdtContent>
            </w:sdt>
            <w:r w:rsidR="00BB10A3" w:rsidRPr="00745E58">
              <w:rPr>
                <w:color w:val="auto"/>
                <w:szCs w:val="20"/>
                <w:lang w:val="en-GB"/>
              </w:rPr>
              <w:t xml:space="preserve"> </w:t>
            </w:r>
            <w:r w:rsidR="00BB10A3" w:rsidRPr="00745E58">
              <w:rPr>
                <w:rFonts w:cs="Calibri"/>
                <w:color w:val="auto"/>
                <w:szCs w:val="16"/>
                <w:lang w:val="en-GB"/>
              </w:rPr>
              <w:t>Yes</w:t>
            </w:r>
          </w:p>
        </w:tc>
        <w:tc>
          <w:tcPr>
            <w:tcW w:w="5812" w:type="dxa"/>
          </w:tcPr>
          <w:p w14:paraId="754AF59C" w14:textId="3E49D6A0" w:rsidR="00BB10A3" w:rsidRPr="00745E58" w:rsidRDefault="00CB2BF1" w:rsidP="00BB10A3">
            <w:pPr>
              <w:jc w:val="left"/>
              <w:rPr>
                <w:color w:val="auto"/>
                <w:szCs w:val="16"/>
                <w:lang w:val="en-GB"/>
              </w:rPr>
            </w:pPr>
            <w:r w:rsidRPr="00745E58">
              <w:rPr>
                <w:color w:val="auto"/>
                <w:szCs w:val="20"/>
                <w:lang w:val="en-GB"/>
              </w:rPr>
              <w:t>Please specify at which level the policy commitment was approved and the date of approval</w:t>
            </w:r>
            <w:r w:rsidRPr="00745E58">
              <w:rPr>
                <w:color w:val="auto"/>
                <w:szCs w:val="16"/>
                <w:lang w:val="en-GB"/>
              </w:rPr>
              <w:t xml:space="preserve"> in text answer below. </w:t>
            </w:r>
          </w:p>
        </w:tc>
      </w:tr>
      <w:tr w:rsidR="00BB10A3" w:rsidRPr="0081648E" w14:paraId="02B3FA87" w14:textId="77777777" w:rsidTr="001420F8">
        <w:tc>
          <w:tcPr>
            <w:tcW w:w="3255" w:type="dxa"/>
            <w:shd w:val="clear" w:color="auto" w:fill="auto"/>
          </w:tcPr>
          <w:p w14:paraId="490BEFFD" w14:textId="680ABBA0" w:rsidR="00BB10A3" w:rsidRPr="00745E58" w:rsidRDefault="005572B2" w:rsidP="00BB10A3">
            <w:pPr>
              <w:jc w:val="left"/>
              <w:rPr>
                <w:color w:val="auto"/>
                <w:szCs w:val="20"/>
                <w:lang w:val="en-GB"/>
              </w:rPr>
            </w:pPr>
            <w:sdt>
              <w:sdtPr>
                <w:rPr>
                  <w:color w:val="auto"/>
                  <w:sz w:val="20"/>
                  <w:szCs w:val="20"/>
                  <w:lang w:val="en-GB"/>
                </w:rPr>
                <w:id w:val="716698801"/>
                <w14:checkbox>
                  <w14:checked w14:val="0"/>
                  <w14:checkedState w14:val="2612" w14:font="MS Gothic"/>
                  <w14:uncheckedState w14:val="2610" w14:font="MS Gothic"/>
                </w14:checkbox>
              </w:sdtPr>
              <w:sdtEndPr/>
              <w:sdtContent>
                <w:r w:rsidR="00BB10A3" w:rsidRPr="00745E58">
                  <w:rPr>
                    <w:rFonts w:ascii="MS Gothic" w:eastAsia="MS Gothic" w:hAnsi="MS Gothic"/>
                    <w:color w:val="auto"/>
                    <w:sz w:val="20"/>
                    <w:szCs w:val="20"/>
                    <w:lang w:val="en-GB"/>
                  </w:rPr>
                  <w:t>☐</w:t>
                </w:r>
              </w:sdtContent>
            </w:sdt>
            <w:r w:rsidR="00BB10A3" w:rsidRPr="00745E58">
              <w:rPr>
                <w:color w:val="auto"/>
                <w:szCs w:val="20"/>
                <w:lang w:val="en-GB"/>
              </w:rPr>
              <w:t xml:space="preserve"> </w:t>
            </w:r>
            <w:r w:rsidR="00BB10A3" w:rsidRPr="00745E58">
              <w:rPr>
                <w:rFonts w:cs="Calibri"/>
                <w:color w:val="auto"/>
                <w:szCs w:val="16"/>
                <w:lang w:val="en-GB"/>
              </w:rPr>
              <w:t>No</w:t>
            </w:r>
            <w:r w:rsidR="00BB10A3" w:rsidRPr="00745E58">
              <w:rPr>
                <w:color w:val="auto"/>
                <w:szCs w:val="20"/>
                <w:lang w:val="en-GB"/>
              </w:rPr>
              <w:t xml:space="preserve"> </w:t>
            </w:r>
          </w:p>
        </w:tc>
        <w:tc>
          <w:tcPr>
            <w:tcW w:w="5812" w:type="dxa"/>
          </w:tcPr>
          <w:p w14:paraId="6A02A655" w14:textId="50ECAACD" w:rsidR="00BB10A3" w:rsidRPr="00745E58" w:rsidRDefault="007824D2" w:rsidP="00BB10A3">
            <w:pPr>
              <w:jc w:val="left"/>
              <w:rPr>
                <w:color w:val="auto"/>
                <w:szCs w:val="16"/>
                <w:lang w:val="en-GB"/>
              </w:rPr>
            </w:pPr>
            <w:r w:rsidRPr="00745E58">
              <w:rPr>
                <w:color w:val="auto"/>
                <w:szCs w:val="20"/>
                <w:lang w:val="en-GB"/>
              </w:rPr>
              <w:t>Insert text answer if necessary.</w:t>
            </w:r>
          </w:p>
        </w:tc>
      </w:tr>
      <w:tr w:rsidR="00BB10A3" w:rsidRPr="0081648E" w14:paraId="469A7A6F" w14:textId="77777777" w:rsidTr="00944FBA">
        <w:trPr>
          <w:trHeight w:val="358"/>
        </w:trPr>
        <w:tc>
          <w:tcPr>
            <w:tcW w:w="9067" w:type="dxa"/>
            <w:gridSpan w:val="2"/>
            <w:shd w:val="clear" w:color="auto" w:fill="F2F2F2" w:themeFill="background1" w:themeFillShade="F2"/>
          </w:tcPr>
          <w:p w14:paraId="5E24D8B5" w14:textId="576E7030" w:rsidR="00BB10A3" w:rsidRPr="00745E58" w:rsidRDefault="00CB2BF1" w:rsidP="00BB10A3">
            <w:pPr>
              <w:jc w:val="left"/>
              <w:rPr>
                <w:color w:val="auto"/>
                <w:lang w:val="en-GB"/>
              </w:rPr>
            </w:pPr>
            <w:r w:rsidRPr="00745E58">
              <w:rPr>
                <w:color w:val="auto"/>
                <w:lang w:val="en-GB"/>
              </w:rPr>
              <w:t>Documentation to include to your answer:</w:t>
            </w:r>
          </w:p>
        </w:tc>
      </w:tr>
      <w:tr w:rsidR="00BB10A3" w:rsidRPr="0081648E" w14:paraId="57D1C451" w14:textId="77777777" w:rsidTr="00944FBA">
        <w:trPr>
          <w:trHeight w:val="285"/>
        </w:trPr>
        <w:tc>
          <w:tcPr>
            <w:tcW w:w="9067" w:type="dxa"/>
            <w:gridSpan w:val="2"/>
            <w:shd w:val="clear" w:color="auto" w:fill="auto"/>
          </w:tcPr>
          <w:p w14:paraId="2F57D6A2" w14:textId="0507DC66" w:rsidR="00BB10A3" w:rsidRPr="00745E58" w:rsidRDefault="00C00C54" w:rsidP="00BB10A3">
            <w:pPr>
              <w:jc w:val="left"/>
              <w:rPr>
                <w:color w:val="auto"/>
                <w:szCs w:val="16"/>
                <w:lang w:val="en-GB"/>
              </w:rPr>
            </w:pPr>
            <w:r w:rsidRPr="00745E58">
              <w:rPr>
                <w:color w:val="auto"/>
                <w:szCs w:val="16"/>
                <w:lang w:val="en-GB"/>
              </w:rPr>
              <w:t xml:space="preserve">Please provide evidence of approval, </w:t>
            </w:r>
            <w:proofErr w:type="gramStart"/>
            <w:r w:rsidRPr="00745E58">
              <w:rPr>
                <w:color w:val="auto"/>
                <w:szCs w:val="16"/>
                <w:lang w:val="en-GB"/>
              </w:rPr>
              <w:t>e.g.</w:t>
            </w:r>
            <w:proofErr w:type="gramEnd"/>
            <w:r w:rsidR="00ED5BCA" w:rsidRPr="00745E58">
              <w:rPr>
                <w:color w:val="auto"/>
                <w:szCs w:val="16"/>
                <w:lang w:val="en-GB"/>
              </w:rPr>
              <w:t xml:space="preserve"> demonstrating that the policy commitment has been signed by the company’s CEO/Chairman of the Board. </w:t>
            </w:r>
          </w:p>
        </w:tc>
      </w:tr>
      <w:tr w:rsidR="00BB10A3" w:rsidRPr="00745E58" w14:paraId="35427956" w14:textId="77777777" w:rsidTr="00944FBA">
        <w:trPr>
          <w:trHeight w:val="285"/>
        </w:trPr>
        <w:tc>
          <w:tcPr>
            <w:tcW w:w="9067" w:type="dxa"/>
            <w:gridSpan w:val="2"/>
            <w:shd w:val="clear" w:color="auto" w:fill="ECECEC"/>
          </w:tcPr>
          <w:p w14:paraId="25652B7F" w14:textId="7EA89263" w:rsidR="00BB10A3" w:rsidRPr="00745E58" w:rsidRDefault="00BB10A3" w:rsidP="00BB10A3">
            <w:pPr>
              <w:jc w:val="left"/>
              <w:rPr>
                <w:i/>
                <w:iCs/>
                <w:color w:val="auto"/>
                <w:szCs w:val="16"/>
                <w:lang w:val="en-GB"/>
              </w:rPr>
            </w:pPr>
            <w:r w:rsidRPr="00745E58">
              <w:rPr>
                <w:rFonts w:cs="Calibri"/>
                <w:color w:val="auto"/>
                <w:szCs w:val="16"/>
                <w:lang w:val="en-GB"/>
              </w:rPr>
              <w:t>Text answer:</w:t>
            </w:r>
          </w:p>
        </w:tc>
      </w:tr>
      <w:tr w:rsidR="00BB10A3" w:rsidRPr="00745E58" w14:paraId="6CBC3250" w14:textId="77777777" w:rsidTr="00944FBA">
        <w:trPr>
          <w:trHeight w:val="559"/>
        </w:trPr>
        <w:tc>
          <w:tcPr>
            <w:tcW w:w="9067" w:type="dxa"/>
            <w:gridSpan w:val="2"/>
            <w:shd w:val="clear" w:color="auto" w:fill="auto"/>
          </w:tcPr>
          <w:p w14:paraId="0022BA51" w14:textId="77777777" w:rsidR="00BB10A3" w:rsidRPr="00745E58" w:rsidRDefault="00BB10A3" w:rsidP="00BB10A3">
            <w:pPr>
              <w:jc w:val="left"/>
              <w:rPr>
                <w:i/>
                <w:iCs/>
                <w:color w:val="auto"/>
                <w:szCs w:val="16"/>
                <w:lang w:val="en-GB"/>
              </w:rPr>
            </w:pPr>
          </w:p>
          <w:p w14:paraId="523595AF" w14:textId="4EC714D1" w:rsidR="00BB10A3" w:rsidRPr="00745E58" w:rsidRDefault="00BB10A3" w:rsidP="00BB10A3">
            <w:pPr>
              <w:jc w:val="left"/>
              <w:rPr>
                <w:i/>
                <w:iCs/>
                <w:color w:val="auto"/>
                <w:szCs w:val="16"/>
                <w:lang w:val="en-GB"/>
              </w:rPr>
            </w:pPr>
            <w:r w:rsidRPr="00745E58">
              <w:rPr>
                <w:rFonts w:cs="Calibri"/>
                <w:i/>
                <w:iCs/>
                <w:color w:val="auto"/>
                <w:szCs w:val="16"/>
                <w:lang w:val="en-GB"/>
              </w:rPr>
              <w:t>Insert text here.</w:t>
            </w:r>
          </w:p>
        </w:tc>
      </w:tr>
    </w:tbl>
    <w:p w14:paraId="5E593064" w14:textId="1EA25827" w:rsidR="00D4264D" w:rsidRPr="00745E58" w:rsidRDefault="00D4264D" w:rsidP="008C164F">
      <w:pPr>
        <w:pStyle w:val="BVBTabell"/>
        <w:jc w:val="left"/>
        <w:rPr>
          <w:lang w:val="en-GB"/>
        </w:rPr>
      </w:pPr>
    </w:p>
    <w:p w14:paraId="551C9241" w14:textId="77777777" w:rsidR="00D4264D" w:rsidRPr="00745E58" w:rsidRDefault="00D4264D" w:rsidP="008C164F">
      <w:pPr>
        <w:pStyle w:val="BVBTabell"/>
        <w:jc w:val="left"/>
        <w:rPr>
          <w:lang w:val="en-GB"/>
        </w:rPr>
      </w:pPr>
    </w:p>
    <w:tbl>
      <w:tblPr>
        <w:tblStyle w:val="Tabellrutnt"/>
        <w:tblW w:w="9067" w:type="dxa"/>
        <w:tblLook w:val="04A0" w:firstRow="1" w:lastRow="0" w:firstColumn="1" w:lastColumn="0" w:noHBand="0" w:noVBand="1"/>
      </w:tblPr>
      <w:tblGrid>
        <w:gridCol w:w="3255"/>
        <w:gridCol w:w="5812"/>
      </w:tblGrid>
      <w:tr w:rsidR="00336F84" w:rsidRPr="0081648E" w14:paraId="0A3C9C8F" w14:textId="77777777" w:rsidTr="00E07AE7">
        <w:tc>
          <w:tcPr>
            <w:tcW w:w="9067" w:type="dxa"/>
            <w:gridSpan w:val="2"/>
            <w:shd w:val="clear" w:color="auto" w:fill="ECECEC"/>
          </w:tcPr>
          <w:p w14:paraId="03C72755" w14:textId="64833D2F" w:rsidR="00336F84" w:rsidRPr="00745E58" w:rsidRDefault="00336F84" w:rsidP="00336F84">
            <w:pPr>
              <w:ind w:left="655"/>
              <w:jc w:val="center"/>
              <w:rPr>
                <w:b/>
                <w:sz w:val="20"/>
                <w:szCs w:val="20"/>
                <w:lang w:val="en-GB"/>
              </w:rPr>
            </w:pPr>
            <w:r w:rsidRPr="00745E58">
              <w:rPr>
                <w:b/>
                <w:color w:val="auto"/>
                <w:sz w:val="18"/>
                <w:lang w:val="en-GB"/>
              </w:rPr>
              <w:t xml:space="preserve">1.3 </w:t>
            </w:r>
            <w:r w:rsidR="003C3969" w:rsidRPr="00745E58">
              <w:rPr>
                <w:b/>
                <w:color w:val="auto"/>
                <w:sz w:val="18"/>
                <w:lang w:val="en-GB"/>
              </w:rPr>
              <w:t>Is the policy commitment publicly available?</w:t>
            </w:r>
          </w:p>
        </w:tc>
      </w:tr>
      <w:tr w:rsidR="00336F84" w:rsidRPr="0081648E" w14:paraId="67815F9F" w14:textId="77777777" w:rsidTr="00382D63">
        <w:tc>
          <w:tcPr>
            <w:tcW w:w="9067" w:type="dxa"/>
            <w:gridSpan w:val="2"/>
            <w:shd w:val="clear" w:color="auto" w:fill="auto"/>
          </w:tcPr>
          <w:p w14:paraId="58ED2E7C" w14:textId="77777777" w:rsidR="002E086D" w:rsidRPr="00745E58" w:rsidRDefault="002E086D" w:rsidP="002E086D">
            <w:pPr>
              <w:jc w:val="both"/>
              <w:rPr>
                <w:rFonts w:cstheme="minorHAnsi"/>
                <w:color w:val="auto"/>
                <w:szCs w:val="20"/>
                <w:lang w:val="en-GB"/>
              </w:rPr>
            </w:pPr>
            <w:r w:rsidRPr="00745E58">
              <w:rPr>
                <w:rFonts w:cstheme="minorHAnsi"/>
                <w:color w:val="auto"/>
                <w:szCs w:val="20"/>
                <w:lang w:val="en-GB"/>
              </w:rPr>
              <w:t>Relevant information for the company’s answer includes:</w:t>
            </w:r>
          </w:p>
          <w:p w14:paraId="32685493" w14:textId="1E1D2351" w:rsidR="00336F84" w:rsidRPr="00745E58" w:rsidRDefault="002E086D" w:rsidP="002E086D">
            <w:pPr>
              <w:pStyle w:val="Liststycke"/>
              <w:numPr>
                <w:ilvl w:val="0"/>
                <w:numId w:val="15"/>
              </w:numPr>
              <w:jc w:val="both"/>
              <w:rPr>
                <w:rFonts w:cstheme="minorHAnsi"/>
                <w:color w:val="auto"/>
                <w:szCs w:val="20"/>
                <w:lang w:val="en-GB"/>
              </w:rPr>
            </w:pPr>
            <w:r w:rsidRPr="00745E58">
              <w:rPr>
                <w:rFonts w:cstheme="minorHAnsi"/>
                <w:color w:val="auto"/>
                <w:szCs w:val="20"/>
                <w:lang w:val="en-GB"/>
              </w:rPr>
              <w:t>Whether and how the policy commitment is made publicly available through the company website or through other means/channels.</w:t>
            </w:r>
          </w:p>
        </w:tc>
      </w:tr>
      <w:tr w:rsidR="00BB10A3" w:rsidRPr="0081648E" w14:paraId="4142D3A2" w14:textId="77777777" w:rsidTr="00944FBA">
        <w:tc>
          <w:tcPr>
            <w:tcW w:w="3255" w:type="dxa"/>
            <w:shd w:val="clear" w:color="auto" w:fill="ECECEC"/>
          </w:tcPr>
          <w:p w14:paraId="4B62E88A" w14:textId="0925745D" w:rsidR="00BB10A3" w:rsidRPr="00745E58" w:rsidRDefault="00BB10A3" w:rsidP="00BB10A3">
            <w:pPr>
              <w:spacing w:after="120"/>
              <w:jc w:val="left"/>
              <w:rPr>
                <w:i/>
                <w:color w:val="auto"/>
                <w:sz w:val="14"/>
                <w:szCs w:val="14"/>
                <w:lang w:val="en-GB"/>
              </w:rPr>
            </w:pPr>
            <w:r w:rsidRPr="00745E58">
              <w:rPr>
                <w:color w:val="auto"/>
                <w:lang w:val="en-GB"/>
              </w:rPr>
              <w:lastRenderedPageBreak/>
              <w:t xml:space="preserve">1.3 </w:t>
            </w:r>
            <w:r w:rsidRPr="00745E58">
              <w:rPr>
                <w:rFonts w:cs="Calibri"/>
                <w:color w:val="auto"/>
                <w:szCs w:val="16"/>
                <w:lang w:val="en-GB"/>
              </w:rPr>
              <w:t>Answer:</w:t>
            </w:r>
          </w:p>
        </w:tc>
        <w:tc>
          <w:tcPr>
            <w:tcW w:w="5812" w:type="dxa"/>
            <w:shd w:val="clear" w:color="auto" w:fill="F2F2F2" w:themeFill="background1" w:themeFillShade="F2"/>
          </w:tcPr>
          <w:p w14:paraId="2C7FE361" w14:textId="2E3725A1" w:rsidR="00BB10A3" w:rsidRPr="00745E58" w:rsidRDefault="00BB10A3" w:rsidP="00BB10A3">
            <w:pPr>
              <w:jc w:val="left"/>
              <w:rPr>
                <w:color w:val="auto"/>
                <w:szCs w:val="20"/>
                <w:lang w:val="en-GB"/>
              </w:rPr>
            </w:pPr>
            <w:r w:rsidRPr="00745E58">
              <w:rPr>
                <w:rFonts w:cs="Calibri"/>
                <w:color w:val="auto"/>
                <w:szCs w:val="16"/>
                <w:lang w:val="en-GB"/>
              </w:rPr>
              <w:t xml:space="preserve">Mandatory information </w:t>
            </w:r>
            <w:r w:rsidR="004E6677" w:rsidRPr="00745E58">
              <w:rPr>
                <w:rFonts w:cs="Calibri"/>
                <w:color w:val="auto"/>
                <w:szCs w:val="16"/>
                <w:lang w:val="en-GB"/>
              </w:rPr>
              <w:t>(insert in the field for text answer below).</w:t>
            </w:r>
          </w:p>
        </w:tc>
      </w:tr>
      <w:tr w:rsidR="00BB10A3" w:rsidRPr="0081648E" w14:paraId="69B42C8D" w14:textId="77777777" w:rsidTr="00944FBA">
        <w:tc>
          <w:tcPr>
            <w:tcW w:w="3255" w:type="dxa"/>
            <w:shd w:val="clear" w:color="auto" w:fill="auto"/>
          </w:tcPr>
          <w:p w14:paraId="3BBDCE0F" w14:textId="3CCD16CC" w:rsidR="00BB10A3" w:rsidRPr="00745E58" w:rsidRDefault="005572B2" w:rsidP="00BB10A3">
            <w:pPr>
              <w:jc w:val="left"/>
              <w:rPr>
                <w:color w:val="auto"/>
                <w:szCs w:val="20"/>
                <w:lang w:val="en-GB"/>
              </w:rPr>
            </w:pPr>
            <w:sdt>
              <w:sdtPr>
                <w:rPr>
                  <w:color w:val="auto"/>
                  <w:sz w:val="20"/>
                  <w:szCs w:val="20"/>
                  <w:lang w:val="en-GB"/>
                </w:rPr>
                <w:id w:val="-24797522"/>
                <w14:checkbox>
                  <w14:checked w14:val="0"/>
                  <w14:checkedState w14:val="2612" w14:font="MS Gothic"/>
                  <w14:uncheckedState w14:val="2610" w14:font="MS Gothic"/>
                </w14:checkbox>
              </w:sdtPr>
              <w:sdtEndPr/>
              <w:sdtContent>
                <w:r w:rsidR="00BB10A3" w:rsidRPr="00745E58">
                  <w:rPr>
                    <w:rFonts w:ascii="MS Gothic" w:eastAsia="MS Gothic" w:hAnsi="MS Gothic"/>
                    <w:color w:val="auto"/>
                    <w:sz w:val="20"/>
                    <w:szCs w:val="20"/>
                    <w:lang w:val="en-GB"/>
                  </w:rPr>
                  <w:t>☐</w:t>
                </w:r>
              </w:sdtContent>
            </w:sdt>
            <w:r w:rsidR="00BB10A3" w:rsidRPr="00745E58">
              <w:rPr>
                <w:color w:val="auto"/>
                <w:szCs w:val="20"/>
                <w:lang w:val="en-GB"/>
              </w:rPr>
              <w:t xml:space="preserve"> </w:t>
            </w:r>
            <w:r w:rsidR="00BB10A3" w:rsidRPr="00745E58">
              <w:rPr>
                <w:rFonts w:cs="Calibri"/>
                <w:color w:val="auto"/>
                <w:szCs w:val="16"/>
                <w:lang w:val="en-GB"/>
              </w:rPr>
              <w:t>Yes</w:t>
            </w:r>
          </w:p>
        </w:tc>
        <w:tc>
          <w:tcPr>
            <w:tcW w:w="5812" w:type="dxa"/>
          </w:tcPr>
          <w:p w14:paraId="7B96F7FA" w14:textId="5DB5A638" w:rsidR="00BB10A3" w:rsidRPr="00745E58" w:rsidRDefault="009869D4" w:rsidP="00BB10A3">
            <w:pPr>
              <w:jc w:val="left"/>
              <w:rPr>
                <w:sz w:val="20"/>
                <w:szCs w:val="20"/>
                <w:lang w:val="en-GB"/>
              </w:rPr>
            </w:pPr>
            <w:r w:rsidRPr="00745E58">
              <w:rPr>
                <w:color w:val="auto"/>
                <w:szCs w:val="16"/>
                <w:lang w:val="en-GB"/>
              </w:rPr>
              <w:t>Please describe how your company has made the policy commitment(s) publicly available in the text answer below.</w:t>
            </w:r>
          </w:p>
        </w:tc>
      </w:tr>
      <w:tr w:rsidR="00BB10A3" w:rsidRPr="0081648E" w14:paraId="1C82DAB3" w14:textId="77777777" w:rsidTr="00944FBA">
        <w:tc>
          <w:tcPr>
            <w:tcW w:w="3255" w:type="dxa"/>
            <w:shd w:val="clear" w:color="auto" w:fill="auto"/>
          </w:tcPr>
          <w:p w14:paraId="401E0B71" w14:textId="5EC79D8F" w:rsidR="00BB10A3" w:rsidRPr="00745E58" w:rsidRDefault="005572B2" w:rsidP="00BB10A3">
            <w:pPr>
              <w:jc w:val="left"/>
              <w:rPr>
                <w:color w:val="auto"/>
                <w:szCs w:val="20"/>
                <w:lang w:val="en-GB"/>
              </w:rPr>
            </w:pPr>
            <w:sdt>
              <w:sdtPr>
                <w:rPr>
                  <w:color w:val="auto"/>
                  <w:sz w:val="20"/>
                  <w:szCs w:val="20"/>
                  <w:lang w:val="en-GB"/>
                </w:rPr>
                <w:id w:val="-646898861"/>
                <w14:checkbox>
                  <w14:checked w14:val="0"/>
                  <w14:checkedState w14:val="2612" w14:font="MS Gothic"/>
                  <w14:uncheckedState w14:val="2610" w14:font="MS Gothic"/>
                </w14:checkbox>
              </w:sdtPr>
              <w:sdtEndPr/>
              <w:sdtContent>
                <w:r w:rsidR="00BB10A3" w:rsidRPr="00745E58">
                  <w:rPr>
                    <w:rFonts w:ascii="MS Gothic" w:eastAsia="MS Gothic" w:hAnsi="MS Gothic"/>
                    <w:color w:val="auto"/>
                    <w:sz w:val="20"/>
                    <w:szCs w:val="20"/>
                    <w:lang w:val="en-GB"/>
                  </w:rPr>
                  <w:t>☐</w:t>
                </w:r>
              </w:sdtContent>
            </w:sdt>
            <w:r w:rsidR="00BB10A3" w:rsidRPr="00745E58">
              <w:rPr>
                <w:rFonts w:cs="Calibri"/>
                <w:color w:val="auto"/>
                <w:szCs w:val="16"/>
                <w:lang w:val="en-GB"/>
              </w:rPr>
              <w:t xml:space="preserve"> No</w:t>
            </w:r>
            <w:r w:rsidR="00BB10A3" w:rsidRPr="00745E58">
              <w:rPr>
                <w:color w:val="auto"/>
                <w:szCs w:val="20"/>
                <w:lang w:val="en-GB"/>
              </w:rPr>
              <w:t xml:space="preserve"> </w:t>
            </w:r>
          </w:p>
        </w:tc>
        <w:tc>
          <w:tcPr>
            <w:tcW w:w="5812" w:type="dxa"/>
          </w:tcPr>
          <w:p w14:paraId="5BA9CF4E" w14:textId="091AA7B0" w:rsidR="00BB10A3" w:rsidRPr="00745E58" w:rsidRDefault="007824D2" w:rsidP="00BB10A3">
            <w:pPr>
              <w:jc w:val="left"/>
              <w:rPr>
                <w:color w:val="auto"/>
                <w:szCs w:val="16"/>
                <w:lang w:val="en-GB"/>
              </w:rPr>
            </w:pPr>
            <w:r w:rsidRPr="00745E58">
              <w:rPr>
                <w:color w:val="auto"/>
                <w:szCs w:val="20"/>
                <w:lang w:val="en-GB"/>
              </w:rPr>
              <w:t>Insert text answer if necessary.</w:t>
            </w:r>
          </w:p>
        </w:tc>
      </w:tr>
      <w:tr w:rsidR="00BB10A3" w:rsidRPr="00745E58" w14:paraId="7C174720" w14:textId="77777777" w:rsidTr="00944FBA">
        <w:trPr>
          <w:trHeight w:val="358"/>
        </w:trPr>
        <w:tc>
          <w:tcPr>
            <w:tcW w:w="9067" w:type="dxa"/>
            <w:gridSpan w:val="2"/>
            <w:shd w:val="clear" w:color="auto" w:fill="F2F2F2" w:themeFill="background1" w:themeFillShade="F2"/>
          </w:tcPr>
          <w:p w14:paraId="630CC610" w14:textId="6BADF10E" w:rsidR="00BB10A3" w:rsidRPr="00745E58" w:rsidRDefault="00BB10A3" w:rsidP="00BB10A3">
            <w:pPr>
              <w:jc w:val="left"/>
              <w:rPr>
                <w:color w:val="auto"/>
                <w:lang w:val="en-GB"/>
              </w:rPr>
            </w:pPr>
            <w:r w:rsidRPr="00745E58">
              <w:rPr>
                <w:rFonts w:cs="Calibri"/>
                <w:color w:val="auto"/>
                <w:szCs w:val="16"/>
                <w:lang w:val="en-GB"/>
              </w:rPr>
              <w:t>Text answer:</w:t>
            </w:r>
          </w:p>
        </w:tc>
      </w:tr>
      <w:tr w:rsidR="00BB10A3" w:rsidRPr="00745E58" w14:paraId="28D952F9" w14:textId="77777777" w:rsidTr="00944FBA">
        <w:trPr>
          <w:trHeight w:val="285"/>
        </w:trPr>
        <w:tc>
          <w:tcPr>
            <w:tcW w:w="9067" w:type="dxa"/>
            <w:gridSpan w:val="2"/>
            <w:shd w:val="clear" w:color="auto" w:fill="auto"/>
          </w:tcPr>
          <w:p w14:paraId="6C819274" w14:textId="77777777" w:rsidR="00BB10A3" w:rsidRPr="00745E58" w:rsidRDefault="00BB10A3" w:rsidP="00BB10A3">
            <w:pPr>
              <w:jc w:val="left"/>
              <w:rPr>
                <w:i/>
                <w:iCs/>
                <w:color w:val="auto"/>
                <w:szCs w:val="16"/>
                <w:lang w:val="en-GB"/>
              </w:rPr>
            </w:pPr>
          </w:p>
          <w:p w14:paraId="3ED686DF" w14:textId="77777777" w:rsidR="00BB10A3" w:rsidRPr="00745E58" w:rsidRDefault="00BB10A3" w:rsidP="00BB10A3">
            <w:pPr>
              <w:jc w:val="left"/>
              <w:rPr>
                <w:rFonts w:cs="Calibri"/>
                <w:i/>
                <w:iCs/>
                <w:color w:val="auto"/>
                <w:szCs w:val="16"/>
                <w:lang w:val="en-GB"/>
              </w:rPr>
            </w:pPr>
            <w:r w:rsidRPr="00745E58">
              <w:rPr>
                <w:rFonts w:cs="Calibri"/>
                <w:i/>
                <w:iCs/>
                <w:color w:val="auto"/>
                <w:szCs w:val="16"/>
                <w:lang w:val="en-GB"/>
              </w:rPr>
              <w:t>Insert text here.</w:t>
            </w:r>
          </w:p>
          <w:p w14:paraId="2410855F" w14:textId="649B8F54" w:rsidR="00BB10A3" w:rsidRPr="00745E58" w:rsidRDefault="00BB10A3" w:rsidP="00BB10A3">
            <w:pPr>
              <w:jc w:val="left"/>
              <w:rPr>
                <w:color w:val="auto"/>
                <w:lang w:val="en-GB"/>
              </w:rPr>
            </w:pPr>
          </w:p>
        </w:tc>
      </w:tr>
    </w:tbl>
    <w:p w14:paraId="0E9FFC03" w14:textId="1249980E" w:rsidR="00AF4AEB" w:rsidRPr="00745E58" w:rsidRDefault="00F60BA7" w:rsidP="004B4897">
      <w:pPr>
        <w:pStyle w:val="Rubrik2"/>
        <w:numPr>
          <w:ilvl w:val="0"/>
          <w:numId w:val="14"/>
        </w:numPr>
        <w:ind w:left="284" w:hanging="295"/>
        <w:rPr>
          <w:b w:val="0"/>
          <w:bCs/>
          <w:color w:val="E73181"/>
          <w:lang w:val="en-GB"/>
        </w:rPr>
      </w:pPr>
      <w:r w:rsidRPr="00745E58">
        <w:rPr>
          <w:b w:val="0"/>
          <w:bCs/>
          <w:color w:val="E73181"/>
          <w:lang w:val="en-GB"/>
        </w:rPr>
        <w:t>Communication the policy commitment</w:t>
      </w:r>
    </w:p>
    <w:tbl>
      <w:tblPr>
        <w:tblStyle w:val="Tabellrutnt"/>
        <w:tblW w:w="9067" w:type="dxa"/>
        <w:tblLook w:val="04A0" w:firstRow="1" w:lastRow="0" w:firstColumn="1" w:lastColumn="0" w:noHBand="0" w:noVBand="1"/>
      </w:tblPr>
      <w:tblGrid>
        <w:gridCol w:w="3255"/>
        <w:gridCol w:w="5812"/>
      </w:tblGrid>
      <w:tr w:rsidR="00E07AE7" w:rsidRPr="0081648E" w14:paraId="7F408125" w14:textId="77777777" w:rsidTr="00E07AE7">
        <w:tc>
          <w:tcPr>
            <w:tcW w:w="9067" w:type="dxa"/>
            <w:gridSpan w:val="2"/>
            <w:shd w:val="clear" w:color="auto" w:fill="ECECEC"/>
          </w:tcPr>
          <w:p w14:paraId="2BB9500B" w14:textId="2429EEEF" w:rsidR="00E07AE7" w:rsidRPr="00745E58" w:rsidRDefault="00E07AE7" w:rsidP="00B67DD1">
            <w:pPr>
              <w:jc w:val="center"/>
              <w:rPr>
                <w:b/>
                <w:color w:val="auto"/>
                <w:sz w:val="18"/>
                <w:lang w:val="en-GB"/>
              </w:rPr>
            </w:pPr>
            <w:r w:rsidRPr="00745E58">
              <w:rPr>
                <w:b/>
                <w:color w:val="auto"/>
                <w:sz w:val="18"/>
                <w:lang w:val="en-GB"/>
              </w:rPr>
              <w:t xml:space="preserve">2.1. </w:t>
            </w:r>
            <w:r w:rsidR="001F70CB" w:rsidRPr="00745E58">
              <w:rPr>
                <w:b/>
                <w:color w:val="auto"/>
                <w:sz w:val="18"/>
                <w:lang w:val="en-GB"/>
              </w:rPr>
              <w:t>Has the policy commitment been communicated to the company’s employees who are involved in the performance for the product</w:t>
            </w:r>
            <w:r w:rsidR="00416825">
              <w:rPr>
                <w:b/>
                <w:color w:val="auto"/>
                <w:sz w:val="18"/>
                <w:lang w:val="en-GB"/>
              </w:rPr>
              <w:t>/</w:t>
            </w:r>
            <w:r w:rsidR="001F70CB" w:rsidRPr="00745E58">
              <w:rPr>
                <w:b/>
                <w:color w:val="auto"/>
                <w:sz w:val="18"/>
                <w:lang w:val="en-GB"/>
              </w:rPr>
              <w:t>s that this assessment applies to?</w:t>
            </w:r>
          </w:p>
        </w:tc>
      </w:tr>
      <w:tr w:rsidR="00E07AE7" w:rsidRPr="0081648E" w14:paraId="51C992C7" w14:textId="77777777" w:rsidTr="00382D63">
        <w:tc>
          <w:tcPr>
            <w:tcW w:w="9067" w:type="dxa"/>
            <w:gridSpan w:val="2"/>
            <w:shd w:val="clear" w:color="auto" w:fill="auto"/>
          </w:tcPr>
          <w:p w14:paraId="2E3B7ABE" w14:textId="77777777" w:rsidR="00593A11" w:rsidRPr="00745E58" w:rsidRDefault="00593A11" w:rsidP="00593A11">
            <w:pPr>
              <w:jc w:val="both"/>
              <w:rPr>
                <w:rFonts w:cstheme="minorHAnsi"/>
                <w:color w:val="auto"/>
                <w:szCs w:val="20"/>
                <w:lang w:val="en-GB"/>
              </w:rPr>
            </w:pPr>
            <w:r w:rsidRPr="00745E58">
              <w:rPr>
                <w:rFonts w:cstheme="minorHAnsi"/>
                <w:color w:val="auto"/>
                <w:szCs w:val="20"/>
                <w:lang w:val="en-GB"/>
              </w:rPr>
              <w:t>Relevant information for the company’s answer includes:</w:t>
            </w:r>
          </w:p>
          <w:p w14:paraId="7A776779" w14:textId="77C0119A" w:rsidR="00E07AE7" w:rsidRPr="00745E58" w:rsidRDefault="00593A11" w:rsidP="00D70896">
            <w:pPr>
              <w:pStyle w:val="Liststycke"/>
              <w:numPr>
                <w:ilvl w:val="0"/>
                <w:numId w:val="15"/>
              </w:numPr>
              <w:jc w:val="both"/>
              <w:rPr>
                <w:rFonts w:cstheme="minorHAnsi"/>
                <w:color w:val="auto"/>
                <w:szCs w:val="20"/>
                <w:lang w:val="en-GB"/>
              </w:rPr>
            </w:pPr>
            <w:r w:rsidRPr="00745E58">
              <w:rPr>
                <w:rFonts w:cstheme="minorHAnsi"/>
                <w:color w:val="auto"/>
                <w:szCs w:val="20"/>
                <w:lang w:val="en-GB"/>
              </w:rPr>
              <w:t>Whether and how the policy commitment is communicated to the company’s employees who are involved in the performance for the product</w:t>
            </w:r>
            <w:r w:rsidR="00416825">
              <w:rPr>
                <w:rFonts w:cstheme="minorHAnsi"/>
                <w:color w:val="auto"/>
                <w:szCs w:val="20"/>
                <w:lang w:val="en-GB"/>
              </w:rPr>
              <w:t>/</w:t>
            </w:r>
            <w:r w:rsidRPr="00745E58">
              <w:rPr>
                <w:rFonts w:cstheme="minorHAnsi"/>
                <w:color w:val="auto"/>
                <w:szCs w:val="20"/>
                <w:lang w:val="en-GB"/>
              </w:rPr>
              <w:t>s that this assessment applies to (</w:t>
            </w:r>
            <w:proofErr w:type="gramStart"/>
            <w:r w:rsidRPr="00745E58">
              <w:rPr>
                <w:rFonts w:cstheme="minorHAnsi"/>
                <w:color w:val="auto"/>
                <w:szCs w:val="20"/>
                <w:lang w:val="en-GB"/>
              </w:rPr>
              <w:t>e.g.</w:t>
            </w:r>
            <w:proofErr w:type="gramEnd"/>
            <w:r w:rsidRPr="00745E58">
              <w:rPr>
                <w:rFonts w:cstheme="minorHAnsi"/>
                <w:color w:val="auto"/>
                <w:szCs w:val="20"/>
                <w:lang w:val="en-GB"/>
              </w:rPr>
              <w:t xml:space="preserve"> through a company intranet, in induction training or other training, in meetings, in presentations by senior management or in written guidance).</w:t>
            </w:r>
          </w:p>
        </w:tc>
      </w:tr>
      <w:tr w:rsidR="00BB10A3" w:rsidRPr="0081648E" w14:paraId="3A9E311D" w14:textId="77777777" w:rsidTr="00944FBA">
        <w:tc>
          <w:tcPr>
            <w:tcW w:w="3255" w:type="dxa"/>
            <w:shd w:val="clear" w:color="auto" w:fill="ECECEC"/>
          </w:tcPr>
          <w:p w14:paraId="43E91394" w14:textId="4A161A99" w:rsidR="00BB10A3" w:rsidRPr="00745E58" w:rsidRDefault="00BB10A3" w:rsidP="00BB10A3">
            <w:pPr>
              <w:spacing w:after="120"/>
              <w:jc w:val="left"/>
              <w:rPr>
                <w:i/>
                <w:color w:val="auto"/>
                <w:sz w:val="14"/>
                <w:szCs w:val="14"/>
                <w:lang w:val="en-GB"/>
              </w:rPr>
            </w:pPr>
            <w:r w:rsidRPr="00745E58">
              <w:rPr>
                <w:color w:val="auto"/>
                <w:lang w:val="en-GB"/>
              </w:rPr>
              <w:t xml:space="preserve">2.1 </w:t>
            </w:r>
            <w:r w:rsidRPr="00745E58">
              <w:rPr>
                <w:rFonts w:cs="Calibri"/>
                <w:color w:val="auto"/>
                <w:szCs w:val="16"/>
                <w:lang w:val="en-GB"/>
              </w:rPr>
              <w:t>Answer:</w:t>
            </w:r>
          </w:p>
        </w:tc>
        <w:tc>
          <w:tcPr>
            <w:tcW w:w="5812" w:type="dxa"/>
            <w:shd w:val="clear" w:color="auto" w:fill="F2F2F2" w:themeFill="background1" w:themeFillShade="F2"/>
          </w:tcPr>
          <w:p w14:paraId="5FA0E5D6" w14:textId="0F836437" w:rsidR="00BB10A3" w:rsidRPr="00745E58" w:rsidRDefault="00BB10A3" w:rsidP="00BB10A3">
            <w:pPr>
              <w:jc w:val="left"/>
              <w:rPr>
                <w:color w:val="auto"/>
                <w:szCs w:val="20"/>
                <w:lang w:val="en-GB"/>
              </w:rPr>
            </w:pPr>
            <w:r w:rsidRPr="00745E58">
              <w:rPr>
                <w:rFonts w:cs="Calibri"/>
                <w:color w:val="auto"/>
                <w:szCs w:val="16"/>
                <w:lang w:val="en-GB"/>
              </w:rPr>
              <w:t xml:space="preserve">Mandatory information </w:t>
            </w:r>
            <w:r w:rsidR="004E6677" w:rsidRPr="00745E58">
              <w:rPr>
                <w:rFonts w:cs="Calibri"/>
                <w:color w:val="auto"/>
                <w:szCs w:val="16"/>
                <w:lang w:val="en-GB"/>
              </w:rPr>
              <w:t>(insert in the field for text answer below).</w:t>
            </w:r>
          </w:p>
        </w:tc>
      </w:tr>
      <w:tr w:rsidR="00BB10A3" w:rsidRPr="0081648E" w14:paraId="14150A12" w14:textId="77777777" w:rsidTr="00944FBA">
        <w:tc>
          <w:tcPr>
            <w:tcW w:w="3255" w:type="dxa"/>
            <w:shd w:val="clear" w:color="auto" w:fill="auto"/>
          </w:tcPr>
          <w:p w14:paraId="61CEEE5D" w14:textId="7D56B2D9" w:rsidR="00BB10A3" w:rsidRPr="00745E58" w:rsidRDefault="005572B2" w:rsidP="00BB10A3">
            <w:pPr>
              <w:spacing w:after="120"/>
              <w:jc w:val="left"/>
              <w:rPr>
                <w:color w:val="auto"/>
                <w:lang w:val="en-GB"/>
              </w:rPr>
            </w:pPr>
            <w:sdt>
              <w:sdtPr>
                <w:rPr>
                  <w:color w:val="auto"/>
                  <w:sz w:val="20"/>
                  <w:szCs w:val="20"/>
                  <w:lang w:val="en-GB"/>
                </w:rPr>
                <w:id w:val="1514349851"/>
                <w14:checkbox>
                  <w14:checked w14:val="0"/>
                  <w14:checkedState w14:val="2612" w14:font="MS Gothic"/>
                  <w14:uncheckedState w14:val="2610" w14:font="MS Gothic"/>
                </w14:checkbox>
              </w:sdtPr>
              <w:sdtEndPr/>
              <w:sdtContent>
                <w:r w:rsidR="00BB10A3" w:rsidRPr="00745E58">
                  <w:rPr>
                    <w:rFonts w:ascii="MS Gothic" w:eastAsia="MS Gothic" w:hAnsi="MS Gothic"/>
                    <w:color w:val="auto"/>
                    <w:sz w:val="20"/>
                    <w:szCs w:val="20"/>
                    <w:lang w:val="en-GB"/>
                  </w:rPr>
                  <w:t>☐</w:t>
                </w:r>
              </w:sdtContent>
            </w:sdt>
            <w:r w:rsidR="00BB10A3" w:rsidRPr="00745E58">
              <w:rPr>
                <w:color w:val="auto"/>
                <w:szCs w:val="20"/>
                <w:lang w:val="en-GB"/>
              </w:rPr>
              <w:t xml:space="preserve"> </w:t>
            </w:r>
            <w:r w:rsidR="00BB10A3" w:rsidRPr="00745E58">
              <w:rPr>
                <w:rFonts w:cs="Calibri"/>
                <w:color w:val="auto"/>
                <w:szCs w:val="16"/>
                <w:lang w:val="en-GB"/>
              </w:rPr>
              <w:t>Yes</w:t>
            </w:r>
          </w:p>
        </w:tc>
        <w:tc>
          <w:tcPr>
            <w:tcW w:w="5812" w:type="dxa"/>
          </w:tcPr>
          <w:p w14:paraId="5A9B54E7" w14:textId="539D41F3" w:rsidR="00BB10A3" w:rsidRPr="00745E58" w:rsidRDefault="009853EC" w:rsidP="00BB10A3">
            <w:pPr>
              <w:jc w:val="left"/>
              <w:rPr>
                <w:sz w:val="20"/>
                <w:szCs w:val="20"/>
                <w:lang w:val="en-GB"/>
              </w:rPr>
            </w:pPr>
            <w:r w:rsidRPr="00745E58">
              <w:rPr>
                <w:color w:val="auto"/>
                <w:szCs w:val="20"/>
                <w:lang w:val="en-GB"/>
              </w:rPr>
              <w:t xml:space="preserve">Explain how the company informs employees about its commitments and responsibilities in the text answer below. </w:t>
            </w:r>
          </w:p>
        </w:tc>
      </w:tr>
      <w:tr w:rsidR="00BB10A3" w:rsidRPr="0081648E" w14:paraId="2E1B8D1E" w14:textId="77777777" w:rsidTr="00944FBA">
        <w:tc>
          <w:tcPr>
            <w:tcW w:w="3255" w:type="dxa"/>
            <w:shd w:val="clear" w:color="auto" w:fill="auto"/>
          </w:tcPr>
          <w:p w14:paraId="06301A73" w14:textId="3FB58A1C" w:rsidR="00BB10A3" w:rsidRPr="00745E58" w:rsidRDefault="005572B2" w:rsidP="00BB10A3">
            <w:pPr>
              <w:spacing w:after="120"/>
              <w:jc w:val="left"/>
              <w:rPr>
                <w:rFonts w:ascii="MS Gothic" w:eastAsia="MS Gothic" w:hAnsi="MS Gothic"/>
                <w:color w:val="auto"/>
                <w:sz w:val="20"/>
                <w:szCs w:val="20"/>
                <w:lang w:val="en-GB"/>
              </w:rPr>
            </w:pPr>
            <w:sdt>
              <w:sdtPr>
                <w:rPr>
                  <w:color w:val="auto"/>
                  <w:sz w:val="20"/>
                  <w:szCs w:val="20"/>
                  <w:lang w:val="en-GB"/>
                </w:rPr>
                <w:id w:val="-955017064"/>
                <w14:checkbox>
                  <w14:checked w14:val="0"/>
                  <w14:checkedState w14:val="2612" w14:font="MS Gothic"/>
                  <w14:uncheckedState w14:val="2610" w14:font="MS Gothic"/>
                </w14:checkbox>
              </w:sdtPr>
              <w:sdtEndPr/>
              <w:sdtContent>
                <w:r w:rsidR="00BB10A3" w:rsidRPr="00745E58">
                  <w:rPr>
                    <w:rFonts w:ascii="MS Gothic" w:eastAsia="MS Gothic" w:hAnsi="MS Gothic"/>
                    <w:color w:val="auto"/>
                    <w:sz w:val="20"/>
                    <w:szCs w:val="20"/>
                    <w:lang w:val="en-GB"/>
                  </w:rPr>
                  <w:t>☐</w:t>
                </w:r>
              </w:sdtContent>
            </w:sdt>
            <w:r w:rsidR="00BB10A3" w:rsidRPr="00745E58">
              <w:rPr>
                <w:color w:val="auto"/>
                <w:szCs w:val="20"/>
                <w:lang w:val="en-GB"/>
              </w:rPr>
              <w:t xml:space="preserve"> Yes, partly</w:t>
            </w:r>
          </w:p>
        </w:tc>
        <w:tc>
          <w:tcPr>
            <w:tcW w:w="5812" w:type="dxa"/>
          </w:tcPr>
          <w:p w14:paraId="7E73734F" w14:textId="23C4EE24" w:rsidR="00BB10A3" w:rsidRPr="00745E58" w:rsidRDefault="001737FB" w:rsidP="003F1B7C">
            <w:pPr>
              <w:jc w:val="left"/>
              <w:rPr>
                <w:color w:val="auto"/>
                <w:szCs w:val="20"/>
                <w:lang w:val="en-GB"/>
              </w:rPr>
            </w:pPr>
            <w:r w:rsidRPr="00745E58">
              <w:rPr>
                <w:color w:val="auto"/>
                <w:szCs w:val="20"/>
                <w:lang w:val="en-GB"/>
              </w:rPr>
              <w:t>Answer ‘partly’ for example if the company has a procedure in place that has not been implemented fully yet. If you answer ‘partly’, please elaborate your answer</w:t>
            </w:r>
            <w:r w:rsidR="003F1B7C" w:rsidRPr="00745E58">
              <w:rPr>
                <w:color w:val="auto"/>
                <w:szCs w:val="20"/>
                <w:lang w:val="en-GB"/>
              </w:rPr>
              <w:t xml:space="preserve"> in the text answer below.</w:t>
            </w:r>
          </w:p>
        </w:tc>
      </w:tr>
      <w:tr w:rsidR="00BB10A3" w:rsidRPr="0081648E" w14:paraId="54F905BB" w14:textId="77777777" w:rsidTr="00944FBA">
        <w:tc>
          <w:tcPr>
            <w:tcW w:w="3255" w:type="dxa"/>
            <w:shd w:val="clear" w:color="auto" w:fill="auto"/>
          </w:tcPr>
          <w:p w14:paraId="720195A2" w14:textId="79986961" w:rsidR="00BB10A3" w:rsidRPr="00745E58" w:rsidRDefault="005572B2" w:rsidP="00BB10A3">
            <w:pPr>
              <w:spacing w:after="120"/>
              <w:jc w:val="left"/>
              <w:rPr>
                <w:color w:val="auto"/>
                <w:sz w:val="20"/>
                <w:szCs w:val="20"/>
                <w:lang w:val="en-GB"/>
              </w:rPr>
            </w:pPr>
            <w:sdt>
              <w:sdtPr>
                <w:rPr>
                  <w:color w:val="auto"/>
                  <w:sz w:val="20"/>
                  <w:szCs w:val="20"/>
                  <w:lang w:val="en-GB"/>
                </w:rPr>
                <w:id w:val="1507871441"/>
                <w14:checkbox>
                  <w14:checked w14:val="0"/>
                  <w14:checkedState w14:val="2612" w14:font="MS Gothic"/>
                  <w14:uncheckedState w14:val="2610" w14:font="MS Gothic"/>
                </w14:checkbox>
              </w:sdtPr>
              <w:sdtEndPr/>
              <w:sdtContent>
                <w:r w:rsidR="00BB10A3" w:rsidRPr="00745E58">
                  <w:rPr>
                    <w:rFonts w:ascii="MS Gothic" w:eastAsia="MS Gothic" w:hAnsi="MS Gothic"/>
                    <w:color w:val="auto"/>
                    <w:sz w:val="20"/>
                    <w:szCs w:val="20"/>
                    <w:lang w:val="en-GB"/>
                  </w:rPr>
                  <w:t>☐</w:t>
                </w:r>
              </w:sdtContent>
            </w:sdt>
            <w:r w:rsidR="00BB10A3" w:rsidRPr="00745E58">
              <w:rPr>
                <w:color w:val="auto"/>
                <w:szCs w:val="20"/>
                <w:lang w:val="en-GB"/>
              </w:rPr>
              <w:t xml:space="preserve"> </w:t>
            </w:r>
            <w:r w:rsidR="00BB10A3" w:rsidRPr="00745E58">
              <w:rPr>
                <w:rFonts w:cs="Calibri"/>
                <w:color w:val="auto"/>
                <w:szCs w:val="16"/>
                <w:lang w:val="en-GB"/>
              </w:rPr>
              <w:t>No</w:t>
            </w:r>
          </w:p>
        </w:tc>
        <w:tc>
          <w:tcPr>
            <w:tcW w:w="5812" w:type="dxa"/>
          </w:tcPr>
          <w:p w14:paraId="41D64A9B" w14:textId="3397A051" w:rsidR="00BB10A3" w:rsidRPr="00745E58" w:rsidRDefault="007824D2" w:rsidP="00BB10A3">
            <w:pPr>
              <w:jc w:val="left"/>
              <w:rPr>
                <w:color w:val="auto"/>
                <w:szCs w:val="20"/>
                <w:lang w:val="en-GB"/>
              </w:rPr>
            </w:pPr>
            <w:r w:rsidRPr="00745E58">
              <w:rPr>
                <w:color w:val="auto"/>
                <w:szCs w:val="20"/>
                <w:lang w:val="en-GB"/>
              </w:rPr>
              <w:t>Insert text answer if necessary.</w:t>
            </w:r>
          </w:p>
        </w:tc>
      </w:tr>
      <w:tr w:rsidR="00BB10A3" w:rsidRPr="00745E58" w14:paraId="6E08625C" w14:textId="77777777" w:rsidTr="00944FBA">
        <w:trPr>
          <w:trHeight w:val="285"/>
        </w:trPr>
        <w:tc>
          <w:tcPr>
            <w:tcW w:w="9067" w:type="dxa"/>
            <w:gridSpan w:val="2"/>
            <w:shd w:val="clear" w:color="auto" w:fill="ECECEC"/>
          </w:tcPr>
          <w:p w14:paraId="11CC849E" w14:textId="71E0612D" w:rsidR="00BB10A3" w:rsidRPr="00745E58" w:rsidRDefault="00BB10A3" w:rsidP="00BB10A3">
            <w:pPr>
              <w:jc w:val="left"/>
              <w:rPr>
                <w:i/>
                <w:iCs/>
                <w:color w:val="auto"/>
                <w:szCs w:val="16"/>
                <w:lang w:val="en-GB"/>
              </w:rPr>
            </w:pPr>
            <w:r w:rsidRPr="00745E58">
              <w:rPr>
                <w:rFonts w:cs="Calibri"/>
                <w:color w:val="auto"/>
                <w:szCs w:val="16"/>
                <w:lang w:val="en-GB"/>
              </w:rPr>
              <w:t>Text answer:</w:t>
            </w:r>
          </w:p>
        </w:tc>
      </w:tr>
      <w:tr w:rsidR="00BB10A3" w:rsidRPr="00745E58" w14:paraId="44F40837" w14:textId="77777777" w:rsidTr="00944FBA">
        <w:trPr>
          <w:trHeight w:val="559"/>
        </w:trPr>
        <w:tc>
          <w:tcPr>
            <w:tcW w:w="9067" w:type="dxa"/>
            <w:gridSpan w:val="2"/>
            <w:shd w:val="clear" w:color="auto" w:fill="auto"/>
          </w:tcPr>
          <w:p w14:paraId="52B24FC4" w14:textId="77777777" w:rsidR="00BB10A3" w:rsidRPr="00745E58" w:rsidRDefault="00BB10A3" w:rsidP="00BB10A3">
            <w:pPr>
              <w:jc w:val="left"/>
              <w:rPr>
                <w:i/>
                <w:iCs/>
                <w:color w:val="auto"/>
                <w:szCs w:val="16"/>
                <w:lang w:val="en-GB"/>
              </w:rPr>
            </w:pPr>
          </w:p>
          <w:p w14:paraId="1DAB0538" w14:textId="09C7CE80" w:rsidR="00BB10A3" w:rsidRPr="00745E58" w:rsidRDefault="00BB10A3" w:rsidP="00BB10A3">
            <w:pPr>
              <w:jc w:val="left"/>
              <w:rPr>
                <w:i/>
                <w:iCs/>
                <w:color w:val="auto"/>
                <w:szCs w:val="16"/>
                <w:lang w:val="en-GB"/>
              </w:rPr>
            </w:pPr>
            <w:r w:rsidRPr="00745E58">
              <w:rPr>
                <w:rFonts w:cs="Calibri"/>
                <w:i/>
                <w:iCs/>
                <w:color w:val="auto"/>
                <w:szCs w:val="16"/>
                <w:lang w:val="en-GB"/>
              </w:rPr>
              <w:t>Insert text here.</w:t>
            </w:r>
          </w:p>
        </w:tc>
      </w:tr>
    </w:tbl>
    <w:p w14:paraId="5A8EA378" w14:textId="77777777" w:rsidR="005B419B" w:rsidRPr="00745E58" w:rsidRDefault="005B419B" w:rsidP="005B69E2">
      <w:pPr>
        <w:rPr>
          <w:lang w:val="en-GB"/>
        </w:rPr>
      </w:pPr>
    </w:p>
    <w:tbl>
      <w:tblPr>
        <w:tblStyle w:val="Tabellrutnt"/>
        <w:tblW w:w="9067" w:type="dxa"/>
        <w:tblLook w:val="04A0" w:firstRow="1" w:lastRow="0" w:firstColumn="1" w:lastColumn="0" w:noHBand="0" w:noVBand="1"/>
      </w:tblPr>
      <w:tblGrid>
        <w:gridCol w:w="3255"/>
        <w:gridCol w:w="5812"/>
      </w:tblGrid>
      <w:tr w:rsidR="00E07AE7" w:rsidRPr="0081648E" w14:paraId="33432153" w14:textId="77777777" w:rsidTr="00E07AE7">
        <w:tc>
          <w:tcPr>
            <w:tcW w:w="9067" w:type="dxa"/>
            <w:gridSpan w:val="2"/>
            <w:shd w:val="clear" w:color="auto" w:fill="ECECEC"/>
          </w:tcPr>
          <w:p w14:paraId="43E4955E" w14:textId="0A82F8FA" w:rsidR="00E07AE7" w:rsidRPr="00745E58" w:rsidRDefault="00E07AE7" w:rsidP="00382D63">
            <w:pPr>
              <w:jc w:val="center"/>
              <w:rPr>
                <w:b/>
                <w:sz w:val="20"/>
                <w:szCs w:val="20"/>
                <w:lang w:val="en-GB"/>
              </w:rPr>
            </w:pPr>
            <w:r w:rsidRPr="00745E58">
              <w:rPr>
                <w:b/>
                <w:color w:val="auto"/>
                <w:sz w:val="18"/>
                <w:lang w:val="en-GB"/>
              </w:rPr>
              <w:t xml:space="preserve">2.2 </w:t>
            </w:r>
            <w:r w:rsidR="00940935" w:rsidRPr="00745E58">
              <w:rPr>
                <w:b/>
                <w:color w:val="auto"/>
                <w:sz w:val="18"/>
                <w:lang w:val="en-GB"/>
              </w:rPr>
              <w:t>Does the company have a procedure to in writing communicate the policy commitment to first-tier suppliers?</w:t>
            </w:r>
          </w:p>
        </w:tc>
      </w:tr>
      <w:tr w:rsidR="00E07AE7" w:rsidRPr="0081648E" w14:paraId="674584BE" w14:textId="77777777" w:rsidTr="00382D63">
        <w:tc>
          <w:tcPr>
            <w:tcW w:w="9067" w:type="dxa"/>
            <w:gridSpan w:val="2"/>
            <w:shd w:val="clear" w:color="auto" w:fill="auto"/>
          </w:tcPr>
          <w:p w14:paraId="2F4CB7B1" w14:textId="77777777" w:rsidR="00BC1705" w:rsidRPr="00745E58" w:rsidRDefault="00BC1705" w:rsidP="00BC1705">
            <w:pPr>
              <w:jc w:val="both"/>
              <w:rPr>
                <w:rFonts w:cstheme="minorHAnsi"/>
                <w:color w:val="auto"/>
                <w:szCs w:val="20"/>
                <w:lang w:val="en-GB"/>
              </w:rPr>
            </w:pPr>
            <w:r w:rsidRPr="00745E58">
              <w:rPr>
                <w:rFonts w:cstheme="minorHAnsi"/>
                <w:color w:val="auto"/>
                <w:szCs w:val="20"/>
                <w:lang w:val="en-GB"/>
              </w:rPr>
              <w:t>Relevant information for the company’s answer includes:</w:t>
            </w:r>
          </w:p>
          <w:p w14:paraId="1EC0D8AF" w14:textId="7DB04620" w:rsidR="00E07AE7" w:rsidRPr="00745E58" w:rsidRDefault="00BC1705" w:rsidP="00BC1705">
            <w:pPr>
              <w:pStyle w:val="Liststycke"/>
              <w:numPr>
                <w:ilvl w:val="0"/>
                <w:numId w:val="15"/>
              </w:numPr>
              <w:jc w:val="both"/>
              <w:rPr>
                <w:color w:val="auto"/>
                <w:sz w:val="20"/>
                <w:szCs w:val="20"/>
                <w:lang w:val="en-GB"/>
              </w:rPr>
            </w:pPr>
            <w:r w:rsidRPr="00745E58">
              <w:rPr>
                <w:rFonts w:cstheme="minorHAnsi"/>
                <w:color w:val="auto"/>
                <w:szCs w:val="20"/>
                <w:lang w:val="en-GB"/>
              </w:rPr>
              <w:t>Whether and how the policy commitment is communicated in writing to the company’s first-tier suppliers (</w:t>
            </w:r>
            <w:proofErr w:type="gramStart"/>
            <w:r w:rsidR="00630885" w:rsidRPr="00745E58">
              <w:rPr>
                <w:rFonts w:cstheme="minorHAnsi"/>
                <w:color w:val="auto"/>
                <w:szCs w:val="20"/>
                <w:lang w:val="en-GB"/>
              </w:rPr>
              <w:t>e.g.</w:t>
            </w:r>
            <w:proofErr w:type="gramEnd"/>
            <w:r w:rsidR="00630885" w:rsidRPr="00745E58">
              <w:rPr>
                <w:rFonts w:cstheme="minorHAnsi"/>
                <w:color w:val="auto"/>
                <w:szCs w:val="20"/>
                <w:lang w:val="en-GB"/>
              </w:rPr>
              <w:t xml:space="preserve"> through </w:t>
            </w:r>
            <w:r w:rsidRPr="00745E58">
              <w:rPr>
                <w:rFonts w:cstheme="minorHAnsi"/>
                <w:color w:val="auto"/>
                <w:szCs w:val="20"/>
                <w:lang w:val="en-GB"/>
              </w:rPr>
              <w:t>contractual terms, signed code of conduct or in written guidance). The company can also present any other activities conducted to communicate the commitment to the company’s first-tier suppliers (</w:t>
            </w:r>
            <w:proofErr w:type="gramStart"/>
            <w:r w:rsidRPr="00745E58">
              <w:rPr>
                <w:rFonts w:cstheme="minorHAnsi"/>
                <w:color w:val="auto"/>
                <w:szCs w:val="20"/>
                <w:lang w:val="en-GB"/>
              </w:rPr>
              <w:t>e.g.</w:t>
            </w:r>
            <w:proofErr w:type="gramEnd"/>
            <w:r w:rsidRPr="00745E58">
              <w:rPr>
                <w:rFonts w:cstheme="minorHAnsi"/>
                <w:color w:val="auto"/>
                <w:szCs w:val="20"/>
                <w:lang w:val="en-GB"/>
              </w:rPr>
              <w:t xml:space="preserve"> through </w:t>
            </w:r>
            <w:r w:rsidR="00630885" w:rsidRPr="00745E58">
              <w:rPr>
                <w:rFonts w:cstheme="minorHAnsi"/>
                <w:color w:val="auto"/>
                <w:szCs w:val="20"/>
                <w:lang w:val="en-GB"/>
              </w:rPr>
              <w:t>b</w:t>
            </w:r>
            <w:r w:rsidRPr="00745E58">
              <w:rPr>
                <w:rFonts w:cstheme="minorHAnsi"/>
                <w:color w:val="auto"/>
                <w:szCs w:val="20"/>
                <w:lang w:val="en-GB"/>
              </w:rPr>
              <w:t xml:space="preserve">usiness </w:t>
            </w:r>
            <w:r w:rsidR="0094421F" w:rsidRPr="00745E58">
              <w:rPr>
                <w:rFonts w:cstheme="minorHAnsi"/>
                <w:color w:val="auto"/>
                <w:szCs w:val="20"/>
                <w:lang w:val="en-GB"/>
              </w:rPr>
              <w:t>dialogue</w:t>
            </w:r>
            <w:r w:rsidRPr="00745E58">
              <w:rPr>
                <w:rFonts w:cstheme="minorHAnsi"/>
                <w:color w:val="auto"/>
                <w:szCs w:val="20"/>
                <w:lang w:val="en-GB"/>
              </w:rPr>
              <w:t>, contract negotiations or in training).</w:t>
            </w:r>
          </w:p>
        </w:tc>
      </w:tr>
      <w:tr w:rsidR="00BB10A3" w:rsidRPr="0081648E" w14:paraId="2C4611FF" w14:textId="77777777" w:rsidTr="00944FBA">
        <w:tc>
          <w:tcPr>
            <w:tcW w:w="3255" w:type="dxa"/>
            <w:shd w:val="clear" w:color="auto" w:fill="ECECEC"/>
          </w:tcPr>
          <w:p w14:paraId="2C2328F0" w14:textId="275B4B1E" w:rsidR="00BB10A3" w:rsidRPr="00745E58" w:rsidRDefault="00BB10A3" w:rsidP="00BB10A3">
            <w:pPr>
              <w:spacing w:after="120"/>
              <w:jc w:val="left"/>
              <w:rPr>
                <w:i/>
                <w:color w:val="auto"/>
                <w:sz w:val="14"/>
                <w:szCs w:val="14"/>
                <w:lang w:val="en-GB"/>
              </w:rPr>
            </w:pPr>
            <w:r w:rsidRPr="00745E58">
              <w:rPr>
                <w:color w:val="auto"/>
                <w:lang w:val="en-GB"/>
              </w:rPr>
              <w:t xml:space="preserve">2.2 </w:t>
            </w:r>
            <w:r w:rsidRPr="00745E58">
              <w:rPr>
                <w:rFonts w:cs="Calibri"/>
                <w:color w:val="auto"/>
                <w:szCs w:val="16"/>
                <w:lang w:val="en-GB"/>
              </w:rPr>
              <w:t>Answer:</w:t>
            </w:r>
          </w:p>
        </w:tc>
        <w:tc>
          <w:tcPr>
            <w:tcW w:w="5812" w:type="dxa"/>
            <w:shd w:val="clear" w:color="auto" w:fill="F2F2F2" w:themeFill="background1" w:themeFillShade="F2"/>
          </w:tcPr>
          <w:p w14:paraId="5BE64731" w14:textId="056913C4" w:rsidR="00BB10A3" w:rsidRPr="00745E58" w:rsidRDefault="00BB10A3" w:rsidP="00BB10A3">
            <w:pPr>
              <w:jc w:val="left"/>
              <w:rPr>
                <w:color w:val="auto"/>
                <w:szCs w:val="20"/>
                <w:lang w:val="en-GB"/>
              </w:rPr>
            </w:pPr>
            <w:r w:rsidRPr="00745E58">
              <w:rPr>
                <w:rFonts w:cs="Calibri"/>
                <w:color w:val="auto"/>
                <w:szCs w:val="16"/>
                <w:lang w:val="en-GB"/>
              </w:rPr>
              <w:t xml:space="preserve">Mandatory information </w:t>
            </w:r>
            <w:r w:rsidR="004E6677" w:rsidRPr="00745E58">
              <w:rPr>
                <w:rFonts w:cs="Calibri"/>
                <w:color w:val="auto"/>
                <w:szCs w:val="16"/>
                <w:lang w:val="en-GB"/>
              </w:rPr>
              <w:t>(insert in the field for text answer below).</w:t>
            </w:r>
          </w:p>
        </w:tc>
      </w:tr>
      <w:tr w:rsidR="00BB10A3" w:rsidRPr="0081648E" w14:paraId="780C9497" w14:textId="77777777" w:rsidTr="00944FBA">
        <w:tc>
          <w:tcPr>
            <w:tcW w:w="3255" w:type="dxa"/>
            <w:shd w:val="clear" w:color="auto" w:fill="auto"/>
          </w:tcPr>
          <w:p w14:paraId="172D2C65" w14:textId="766C4B98" w:rsidR="00BB10A3" w:rsidRPr="00745E58" w:rsidRDefault="005572B2" w:rsidP="00BB10A3">
            <w:pPr>
              <w:jc w:val="left"/>
              <w:rPr>
                <w:color w:val="auto"/>
                <w:szCs w:val="20"/>
                <w:lang w:val="en-GB"/>
              </w:rPr>
            </w:pPr>
            <w:sdt>
              <w:sdtPr>
                <w:rPr>
                  <w:color w:val="auto"/>
                  <w:sz w:val="20"/>
                  <w:szCs w:val="20"/>
                  <w:lang w:val="en-GB"/>
                </w:rPr>
                <w:id w:val="360866800"/>
                <w14:checkbox>
                  <w14:checked w14:val="0"/>
                  <w14:checkedState w14:val="2612" w14:font="MS Gothic"/>
                  <w14:uncheckedState w14:val="2610" w14:font="MS Gothic"/>
                </w14:checkbox>
              </w:sdtPr>
              <w:sdtEndPr/>
              <w:sdtContent>
                <w:r w:rsidR="00BB10A3" w:rsidRPr="00745E58">
                  <w:rPr>
                    <w:rFonts w:ascii="MS Gothic" w:eastAsia="MS Gothic" w:hAnsi="MS Gothic"/>
                    <w:color w:val="auto"/>
                    <w:sz w:val="20"/>
                    <w:szCs w:val="20"/>
                    <w:lang w:val="en-GB"/>
                  </w:rPr>
                  <w:t>☐</w:t>
                </w:r>
              </w:sdtContent>
            </w:sdt>
            <w:r w:rsidR="00BB10A3" w:rsidRPr="00745E58">
              <w:rPr>
                <w:color w:val="auto"/>
                <w:szCs w:val="20"/>
                <w:lang w:val="en-GB"/>
              </w:rPr>
              <w:t xml:space="preserve"> </w:t>
            </w:r>
            <w:r w:rsidR="00BB10A3" w:rsidRPr="00745E58">
              <w:rPr>
                <w:rFonts w:cs="Calibri"/>
                <w:color w:val="auto"/>
                <w:szCs w:val="16"/>
                <w:lang w:val="en-GB"/>
              </w:rPr>
              <w:t>Yes</w:t>
            </w:r>
          </w:p>
        </w:tc>
        <w:tc>
          <w:tcPr>
            <w:tcW w:w="5812" w:type="dxa"/>
          </w:tcPr>
          <w:p w14:paraId="3B0CE07B" w14:textId="145D829C" w:rsidR="00BB10A3" w:rsidRPr="00745E58" w:rsidRDefault="00AB6821" w:rsidP="00F91D08">
            <w:pPr>
              <w:jc w:val="left"/>
              <w:rPr>
                <w:sz w:val="20"/>
                <w:szCs w:val="20"/>
                <w:lang w:val="en-GB"/>
              </w:rPr>
            </w:pPr>
            <w:r w:rsidRPr="00745E58">
              <w:rPr>
                <w:color w:val="auto"/>
                <w:szCs w:val="20"/>
                <w:lang w:val="en-GB"/>
              </w:rPr>
              <w:t>Please explain how the company – in writing and through other activities – communicates the commitment to first-tier supplier</w:t>
            </w:r>
            <w:r w:rsidR="00F91D08" w:rsidRPr="00745E58">
              <w:rPr>
                <w:color w:val="auto"/>
                <w:szCs w:val="20"/>
                <w:lang w:val="en-GB"/>
              </w:rPr>
              <w:t xml:space="preserve"> in the text answer below. </w:t>
            </w:r>
          </w:p>
        </w:tc>
      </w:tr>
      <w:tr w:rsidR="00BB10A3" w:rsidRPr="0081648E" w14:paraId="634A9759" w14:textId="77777777" w:rsidTr="00944FBA">
        <w:tc>
          <w:tcPr>
            <w:tcW w:w="3255" w:type="dxa"/>
            <w:shd w:val="clear" w:color="auto" w:fill="auto"/>
          </w:tcPr>
          <w:p w14:paraId="42F4DB67" w14:textId="7C6BE3FF" w:rsidR="00BB10A3" w:rsidRPr="00745E58" w:rsidRDefault="005572B2" w:rsidP="00BB10A3">
            <w:pPr>
              <w:jc w:val="left"/>
              <w:rPr>
                <w:color w:val="auto"/>
                <w:sz w:val="20"/>
                <w:szCs w:val="20"/>
                <w:lang w:val="en-GB"/>
              </w:rPr>
            </w:pPr>
            <w:sdt>
              <w:sdtPr>
                <w:rPr>
                  <w:color w:val="auto"/>
                  <w:sz w:val="20"/>
                  <w:szCs w:val="20"/>
                  <w:lang w:val="en-GB"/>
                </w:rPr>
                <w:id w:val="-1492014033"/>
                <w14:checkbox>
                  <w14:checked w14:val="0"/>
                  <w14:checkedState w14:val="2612" w14:font="MS Gothic"/>
                  <w14:uncheckedState w14:val="2610" w14:font="MS Gothic"/>
                </w14:checkbox>
              </w:sdtPr>
              <w:sdtEndPr/>
              <w:sdtContent>
                <w:r w:rsidR="00BB10A3" w:rsidRPr="00745E58">
                  <w:rPr>
                    <w:rFonts w:ascii="MS Gothic" w:eastAsia="MS Gothic" w:hAnsi="MS Gothic"/>
                    <w:color w:val="auto"/>
                    <w:sz w:val="20"/>
                    <w:szCs w:val="20"/>
                    <w:lang w:val="en-GB"/>
                  </w:rPr>
                  <w:t>☐</w:t>
                </w:r>
              </w:sdtContent>
            </w:sdt>
            <w:r w:rsidR="00BB10A3" w:rsidRPr="00745E58">
              <w:rPr>
                <w:color w:val="auto"/>
                <w:szCs w:val="20"/>
                <w:lang w:val="en-GB"/>
              </w:rPr>
              <w:t xml:space="preserve"> Yes, partly</w:t>
            </w:r>
          </w:p>
        </w:tc>
        <w:tc>
          <w:tcPr>
            <w:tcW w:w="5812" w:type="dxa"/>
          </w:tcPr>
          <w:p w14:paraId="4691D2A3" w14:textId="1ACED637" w:rsidR="00BB10A3" w:rsidRPr="00745E58" w:rsidRDefault="00F91D08" w:rsidP="00BB10A3">
            <w:pPr>
              <w:jc w:val="left"/>
              <w:rPr>
                <w:color w:val="auto"/>
                <w:szCs w:val="20"/>
                <w:lang w:val="en-GB"/>
              </w:rPr>
            </w:pPr>
            <w:r w:rsidRPr="00745E58">
              <w:rPr>
                <w:color w:val="auto"/>
                <w:szCs w:val="20"/>
                <w:lang w:val="en-GB"/>
              </w:rPr>
              <w:t>Please elaborate your answer in the</w:t>
            </w:r>
            <w:r w:rsidR="00F35C5E" w:rsidRPr="00745E58">
              <w:rPr>
                <w:color w:val="auto"/>
                <w:szCs w:val="20"/>
                <w:lang w:val="en-GB"/>
              </w:rPr>
              <w:t xml:space="preserve"> field for</w:t>
            </w:r>
            <w:r w:rsidRPr="00745E58">
              <w:rPr>
                <w:color w:val="auto"/>
                <w:szCs w:val="20"/>
                <w:lang w:val="en-GB"/>
              </w:rPr>
              <w:t xml:space="preserve"> text answer below.</w:t>
            </w:r>
          </w:p>
        </w:tc>
      </w:tr>
      <w:tr w:rsidR="00BB10A3" w:rsidRPr="0081648E" w14:paraId="533BE048" w14:textId="77777777" w:rsidTr="00944FBA">
        <w:tc>
          <w:tcPr>
            <w:tcW w:w="3255" w:type="dxa"/>
            <w:shd w:val="clear" w:color="auto" w:fill="auto"/>
          </w:tcPr>
          <w:p w14:paraId="15AD50C1" w14:textId="5F30FBF8" w:rsidR="00BB10A3" w:rsidRPr="00745E58" w:rsidRDefault="005572B2" w:rsidP="00BB10A3">
            <w:pPr>
              <w:jc w:val="left"/>
              <w:rPr>
                <w:color w:val="auto"/>
                <w:szCs w:val="20"/>
                <w:lang w:val="en-GB"/>
              </w:rPr>
            </w:pPr>
            <w:sdt>
              <w:sdtPr>
                <w:rPr>
                  <w:color w:val="auto"/>
                  <w:sz w:val="20"/>
                  <w:szCs w:val="20"/>
                  <w:lang w:val="en-GB"/>
                </w:rPr>
                <w:id w:val="1220479217"/>
                <w14:checkbox>
                  <w14:checked w14:val="0"/>
                  <w14:checkedState w14:val="2612" w14:font="MS Gothic"/>
                  <w14:uncheckedState w14:val="2610" w14:font="MS Gothic"/>
                </w14:checkbox>
              </w:sdtPr>
              <w:sdtEndPr/>
              <w:sdtContent>
                <w:r w:rsidR="00BB10A3" w:rsidRPr="00745E58">
                  <w:rPr>
                    <w:rFonts w:ascii="MS Gothic" w:eastAsia="MS Gothic" w:hAnsi="MS Gothic"/>
                    <w:color w:val="auto"/>
                    <w:sz w:val="20"/>
                    <w:szCs w:val="20"/>
                    <w:lang w:val="en-GB"/>
                  </w:rPr>
                  <w:t>☐</w:t>
                </w:r>
              </w:sdtContent>
            </w:sdt>
            <w:r w:rsidR="00BB10A3" w:rsidRPr="00745E58">
              <w:rPr>
                <w:color w:val="auto"/>
                <w:szCs w:val="20"/>
                <w:lang w:val="en-GB"/>
              </w:rPr>
              <w:t xml:space="preserve"> </w:t>
            </w:r>
            <w:r w:rsidR="00BB10A3" w:rsidRPr="00745E58">
              <w:rPr>
                <w:rFonts w:cs="Calibri"/>
                <w:color w:val="auto"/>
                <w:szCs w:val="16"/>
                <w:lang w:val="en-GB"/>
              </w:rPr>
              <w:t>No</w:t>
            </w:r>
          </w:p>
        </w:tc>
        <w:tc>
          <w:tcPr>
            <w:tcW w:w="5812" w:type="dxa"/>
          </w:tcPr>
          <w:p w14:paraId="34FFC52B" w14:textId="790B6C38" w:rsidR="00BB10A3" w:rsidRPr="00745E58" w:rsidRDefault="007824D2" w:rsidP="00BB10A3">
            <w:pPr>
              <w:jc w:val="left"/>
              <w:rPr>
                <w:color w:val="auto"/>
                <w:szCs w:val="16"/>
                <w:lang w:val="en-GB"/>
              </w:rPr>
            </w:pPr>
            <w:r w:rsidRPr="00745E58">
              <w:rPr>
                <w:color w:val="auto"/>
                <w:szCs w:val="20"/>
                <w:lang w:val="en-GB"/>
              </w:rPr>
              <w:t>Insert text answer if necessary.</w:t>
            </w:r>
          </w:p>
        </w:tc>
      </w:tr>
      <w:tr w:rsidR="00BB10A3" w:rsidRPr="0081648E" w14:paraId="23A8DBF3" w14:textId="77777777" w:rsidTr="00944FBA">
        <w:trPr>
          <w:trHeight w:val="358"/>
        </w:trPr>
        <w:tc>
          <w:tcPr>
            <w:tcW w:w="9067" w:type="dxa"/>
            <w:gridSpan w:val="2"/>
            <w:shd w:val="clear" w:color="auto" w:fill="F2F2F2" w:themeFill="background1" w:themeFillShade="F2"/>
          </w:tcPr>
          <w:p w14:paraId="3B1805F2" w14:textId="005B9D1E" w:rsidR="00BB10A3" w:rsidRPr="00745E58" w:rsidRDefault="00BB10A3" w:rsidP="00BB10A3">
            <w:pPr>
              <w:jc w:val="left"/>
              <w:rPr>
                <w:color w:val="auto"/>
                <w:lang w:val="en-GB"/>
              </w:rPr>
            </w:pPr>
            <w:r w:rsidRPr="00745E58">
              <w:rPr>
                <w:color w:val="auto"/>
                <w:lang w:val="en-GB"/>
              </w:rPr>
              <w:t>Do</w:t>
            </w:r>
            <w:r w:rsidR="007665E5" w:rsidRPr="00745E58">
              <w:rPr>
                <w:color w:val="auto"/>
                <w:lang w:val="en-GB"/>
              </w:rPr>
              <w:t xml:space="preserve">cumentation to </w:t>
            </w:r>
            <w:r w:rsidR="00FF77C0" w:rsidRPr="00745E58">
              <w:rPr>
                <w:color w:val="auto"/>
                <w:lang w:val="en-GB"/>
              </w:rPr>
              <w:t>enclose</w:t>
            </w:r>
            <w:r w:rsidR="007665E5" w:rsidRPr="00745E58">
              <w:rPr>
                <w:color w:val="auto"/>
                <w:lang w:val="en-GB"/>
              </w:rPr>
              <w:t xml:space="preserve"> </w:t>
            </w:r>
            <w:r w:rsidR="003A012C" w:rsidRPr="00745E58">
              <w:rPr>
                <w:color w:val="auto"/>
                <w:lang w:val="en-GB"/>
              </w:rPr>
              <w:t>to your answer</w:t>
            </w:r>
            <w:r w:rsidRPr="00745E58">
              <w:rPr>
                <w:color w:val="auto"/>
                <w:lang w:val="en-GB"/>
              </w:rPr>
              <w:t xml:space="preserve">: </w:t>
            </w:r>
          </w:p>
        </w:tc>
      </w:tr>
      <w:tr w:rsidR="00BB10A3" w:rsidRPr="0081648E" w14:paraId="55B1ACDA" w14:textId="77777777" w:rsidTr="00944FBA">
        <w:trPr>
          <w:trHeight w:val="285"/>
        </w:trPr>
        <w:tc>
          <w:tcPr>
            <w:tcW w:w="9067" w:type="dxa"/>
            <w:gridSpan w:val="2"/>
            <w:shd w:val="clear" w:color="auto" w:fill="auto"/>
          </w:tcPr>
          <w:p w14:paraId="200AB440" w14:textId="5F3E6EEF" w:rsidR="00BB10A3" w:rsidRPr="00745E58" w:rsidRDefault="0012427A" w:rsidP="00BB10A3">
            <w:pPr>
              <w:jc w:val="left"/>
              <w:rPr>
                <w:color w:val="auto"/>
                <w:szCs w:val="16"/>
                <w:lang w:val="en-GB"/>
              </w:rPr>
            </w:pPr>
            <w:r w:rsidRPr="00745E58">
              <w:rPr>
                <w:color w:val="auto"/>
                <w:szCs w:val="16"/>
                <w:lang w:val="en-GB"/>
              </w:rPr>
              <w:t xml:space="preserve">Please provide evidence </w:t>
            </w:r>
            <w:r w:rsidR="007D67F3" w:rsidRPr="00745E58">
              <w:rPr>
                <w:color w:val="auto"/>
                <w:szCs w:val="16"/>
                <w:lang w:val="en-GB"/>
              </w:rPr>
              <w:t>of</w:t>
            </w:r>
            <w:r w:rsidRPr="00745E58">
              <w:rPr>
                <w:color w:val="auto"/>
                <w:szCs w:val="16"/>
                <w:lang w:val="en-GB"/>
              </w:rPr>
              <w:t xml:space="preserve"> written communication with suppliers linked to </w:t>
            </w:r>
            <w:r w:rsidR="00F534B3" w:rsidRPr="00745E58">
              <w:rPr>
                <w:color w:val="auto"/>
                <w:szCs w:val="16"/>
                <w:lang w:val="en-GB"/>
              </w:rPr>
              <w:t>the product that the assessment applies to</w:t>
            </w:r>
            <w:r w:rsidR="007D67F3" w:rsidRPr="00745E58">
              <w:rPr>
                <w:color w:val="auto"/>
                <w:szCs w:val="16"/>
                <w:lang w:val="en-GB"/>
              </w:rPr>
              <w:t xml:space="preserve">, </w:t>
            </w:r>
            <w:proofErr w:type="gramStart"/>
            <w:r w:rsidR="007D67F3" w:rsidRPr="00745E58">
              <w:rPr>
                <w:color w:val="auto"/>
                <w:szCs w:val="16"/>
                <w:lang w:val="en-GB"/>
              </w:rPr>
              <w:t>e.g.</w:t>
            </w:r>
            <w:proofErr w:type="gramEnd"/>
            <w:r w:rsidR="007D67F3" w:rsidRPr="00745E58">
              <w:rPr>
                <w:color w:val="auto"/>
                <w:szCs w:val="16"/>
                <w:lang w:val="en-GB"/>
              </w:rPr>
              <w:t xml:space="preserve"> </w:t>
            </w:r>
            <w:r w:rsidR="00A1245E" w:rsidRPr="00745E58">
              <w:rPr>
                <w:color w:val="auto"/>
                <w:szCs w:val="16"/>
                <w:lang w:val="en-GB"/>
              </w:rPr>
              <w:t xml:space="preserve">signed Code of Conduct or </w:t>
            </w:r>
            <w:r w:rsidR="0032541F" w:rsidRPr="00745E58">
              <w:rPr>
                <w:color w:val="auto"/>
                <w:szCs w:val="16"/>
                <w:lang w:val="en-GB"/>
              </w:rPr>
              <w:t xml:space="preserve">contractual requirements. </w:t>
            </w:r>
          </w:p>
        </w:tc>
      </w:tr>
      <w:tr w:rsidR="00BB10A3" w:rsidRPr="00745E58" w14:paraId="063BB7A6" w14:textId="77777777" w:rsidTr="00944FBA">
        <w:trPr>
          <w:trHeight w:val="285"/>
        </w:trPr>
        <w:tc>
          <w:tcPr>
            <w:tcW w:w="9067" w:type="dxa"/>
            <w:gridSpan w:val="2"/>
            <w:shd w:val="clear" w:color="auto" w:fill="ECECEC"/>
          </w:tcPr>
          <w:p w14:paraId="1C410A7A" w14:textId="4F98BE8D" w:rsidR="00BB10A3" w:rsidRPr="00745E58" w:rsidRDefault="00BB10A3" w:rsidP="00BB10A3">
            <w:pPr>
              <w:jc w:val="left"/>
              <w:rPr>
                <w:i/>
                <w:iCs/>
                <w:color w:val="auto"/>
                <w:szCs w:val="16"/>
                <w:lang w:val="en-GB"/>
              </w:rPr>
            </w:pPr>
            <w:r w:rsidRPr="00745E58">
              <w:rPr>
                <w:rFonts w:cs="Calibri"/>
                <w:color w:val="auto"/>
                <w:szCs w:val="16"/>
                <w:lang w:val="en-GB"/>
              </w:rPr>
              <w:t>Text answer:</w:t>
            </w:r>
          </w:p>
        </w:tc>
      </w:tr>
      <w:tr w:rsidR="00BB10A3" w:rsidRPr="00745E58" w14:paraId="199AC68B" w14:textId="77777777" w:rsidTr="00944FBA">
        <w:trPr>
          <w:trHeight w:val="559"/>
        </w:trPr>
        <w:tc>
          <w:tcPr>
            <w:tcW w:w="9067" w:type="dxa"/>
            <w:gridSpan w:val="2"/>
            <w:shd w:val="clear" w:color="auto" w:fill="auto"/>
          </w:tcPr>
          <w:p w14:paraId="3C01202A" w14:textId="77777777" w:rsidR="00BB10A3" w:rsidRPr="00745E58" w:rsidRDefault="00BB10A3" w:rsidP="00BB10A3">
            <w:pPr>
              <w:jc w:val="left"/>
              <w:rPr>
                <w:i/>
                <w:iCs/>
                <w:color w:val="auto"/>
                <w:szCs w:val="16"/>
                <w:lang w:val="en-GB"/>
              </w:rPr>
            </w:pPr>
          </w:p>
          <w:p w14:paraId="123BC254" w14:textId="1603CDE6" w:rsidR="00BB10A3" w:rsidRPr="00745E58" w:rsidRDefault="00BB10A3" w:rsidP="00BB10A3">
            <w:pPr>
              <w:jc w:val="left"/>
              <w:rPr>
                <w:i/>
                <w:iCs/>
                <w:color w:val="auto"/>
                <w:szCs w:val="16"/>
                <w:lang w:val="en-GB"/>
              </w:rPr>
            </w:pPr>
            <w:r w:rsidRPr="00745E58">
              <w:rPr>
                <w:rFonts w:cs="Calibri"/>
                <w:i/>
                <w:iCs/>
                <w:color w:val="auto"/>
                <w:szCs w:val="16"/>
                <w:lang w:val="en-GB"/>
              </w:rPr>
              <w:t>Insert text here.</w:t>
            </w:r>
          </w:p>
        </w:tc>
      </w:tr>
    </w:tbl>
    <w:p w14:paraId="389271A8" w14:textId="77777777" w:rsidR="00EC185D" w:rsidRPr="00745E58" w:rsidRDefault="00EC185D" w:rsidP="00E63639">
      <w:pPr>
        <w:jc w:val="both"/>
        <w:rPr>
          <w:lang w:val="en-GB"/>
        </w:rPr>
      </w:pPr>
    </w:p>
    <w:tbl>
      <w:tblPr>
        <w:tblStyle w:val="Tabellrutnt"/>
        <w:tblW w:w="9067" w:type="dxa"/>
        <w:tblLook w:val="04A0" w:firstRow="1" w:lastRow="0" w:firstColumn="1" w:lastColumn="0" w:noHBand="0" w:noVBand="1"/>
      </w:tblPr>
      <w:tblGrid>
        <w:gridCol w:w="3255"/>
        <w:gridCol w:w="5812"/>
      </w:tblGrid>
      <w:tr w:rsidR="00E07AE7" w:rsidRPr="0081648E" w14:paraId="6125F11E" w14:textId="77777777" w:rsidTr="00E07AE7">
        <w:tc>
          <w:tcPr>
            <w:tcW w:w="9067" w:type="dxa"/>
            <w:gridSpan w:val="2"/>
            <w:shd w:val="clear" w:color="auto" w:fill="ECECEC"/>
          </w:tcPr>
          <w:p w14:paraId="4727E917" w14:textId="7D4A8636" w:rsidR="00E07AE7" w:rsidRPr="00745E58" w:rsidRDefault="00E07AE7" w:rsidP="00382D63">
            <w:pPr>
              <w:jc w:val="center"/>
              <w:rPr>
                <w:b/>
                <w:sz w:val="20"/>
                <w:szCs w:val="20"/>
                <w:lang w:val="en-GB"/>
              </w:rPr>
            </w:pPr>
            <w:r w:rsidRPr="00745E58">
              <w:rPr>
                <w:b/>
                <w:color w:val="auto"/>
                <w:sz w:val="18"/>
                <w:lang w:val="en-GB"/>
              </w:rPr>
              <w:lastRenderedPageBreak/>
              <w:t xml:space="preserve">2.3 </w:t>
            </w:r>
            <w:r w:rsidR="00CC631A" w:rsidRPr="00745E58">
              <w:rPr>
                <w:b/>
                <w:color w:val="auto"/>
                <w:sz w:val="18"/>
                <w:lang w:val="en-GB"/>
              </w:rPr>
              <w:t xml:space="preserve">Does the company communicate the policy commitment upstream in the supply chain, </w:t>
            </w:r>
            <w:proofErr w:type="gramStart"/>
            <w:r w:rsidR="00CC631A" w:rsidRPr="00745E58">
              <w:rPr>
                <w:b/>
                <w:color w:val="auto"/>
                <w:sz w:val="18"/>
                <w:lang w:val="en-GB"/>
              </w:rPr>
              <w:t>i.e.</w:t>
            </w:r>
            <w:proofErr w:type="gramEnd"/>
            <w:r w:rsidR="00CC631A" w:rsidRPr="00745E58">
              <w:rPr>
                <w:b/>
                <w:color w:val="auto"/>
                <w:sz w:val="18"/>
                <w:lang w:val="en-GB"/>
              </w:rPr>
              <w:t xml:space="preserve"> beyond the first tier of the supply chain?</w:t>
            </w:r>
          </w:p>
        </w:tc>
      </w:tr>
      <w:tr w:rsidR="00E07AE7" w:rsidRPr="0081648E" w14:paraId="1CF87F27" w14:textId="77777777" w:rsidTr="00382D63">
        <w:tc>
          <w:tcPr>
            <w:tcW w:w="9067" w:type="dxa"/>
            <w:gridSpan w:val="2"/>
            <w:shd w:val="clear" w:color="auto" w:fill="auto"/>
          </w:tcPr>
          <w:p w14:paraId="238693F8" w14:textId="77777777" w:rsidR="000A7006" w:rsidRPr="00745E58" w:rsidRDefault="000A7006" w:rsidP="000A7006">
            <w:pPr>
              <w:jc w:val="both"/>
              <w:rPr>
                <w:rFonts w:cstheme="minorHAnsi"/>
                <w:color w:val="auto"/>
                <w:szCs w:val="20"/>
                <w:lang w:val="en-GB"/>
              </w:rPr>
            </w:pPr>
            <w:r w:rsidRPr="00745E58">
              <w:rPr>
                <w:rFonts w:cstheme="minorHAnsi"/>
                <w:color w:val="auto"/>
                <w:szCs w:val="20"/>
                <w:lang w:val="en-GB"/>
              </w:rPr>
              <w:t>Relevant information for the company’s answer includes:</w:t>
            </w:r>
          </w:p>
          <w:p w14:paraId="12E7737E" w14:textId="77777777" w:rsidR="00C04EEC" w:rsidRDefault="000A7006" w:rsidP="0015679F">
            <w:pPr>
              <w:pStyle w:val="Liststycke"/>
              <w:numPr>
                <w:ilvl w:val="0"/>
                <w:numId w:val="15"/>
              </w:numPr>
              <w:jc w:val="both"/>
              <w:rPr>
                <w:rFonts w:cstheme="minorHAnsi"/>
                <w:color w:val="auto"/>
                <w:szCs w:val="20"/>
                <w:lang w:val="en-GB"/>
              </w:rPr>
            </w:pPr>
            <w:r w:rsidRPr="00C04EEC">
              <w:rPr>
                <w:rFonts w:cstheme="minorHAnsi"/>
                <w:color w:val="auto"/>
                <w:szCs w:val="20"/>
                <w:lang w:val="en-GB"/>
              </w:rPr>
              <w:t>Whether and how the company communicates in writing to first-tier suppliers a responsibility to forward similar requirements to the next tier in the supply chain.</w:t>
            </w:r>
          </w:p>
          <w:p w14:paraId="0143B161" w14:textId="293D307E" w:rsidR="00E07AE7" w:rsidRPr="00C04EEC" w:rsidRDefault="000A7006" w:rsidP="00C04EEC">
            <w:pPr>
              <w:pStyle w:val="Liststycke"/>
              <w:numPr>
                <w:ilvl w:val="0"/>
                <w:numId w:val="15"/>
              </w:numPr>
              <w:jc w:val="both"/>
              <w:rPr>
                <w:rFonts w:cstheme="minorHAnsi"/>
                <w:color w:val="auto"/>
                <w:szCs w:val="20"/>
                <w:lang w:val="en-GB"/>
              </w:rPr>
            </w:pPr>
            <w:r w:rsidRPr="00C04EEC">
              <w:rPr>
                <w:rFonts w:cstheme="minorHAnsi"/>
                <w:color w:val="auto"/>
                <w:szCs w:val="20"/>
                <w:lang w:val="en-GB"/>
              </w:rPr>
              <w:t>Whether the company conducts any other activities to communicate the commitment to suppliers at different tiers in the supply chain (</w:t>
            </w:r>
            <w:proofErr w:type="gramStart"/>
            <w:r w:rsidRPr="00C04EEC">
              <w:rPr>
                <w:rFonts w:cstheme="minorHAnsi"/>
                <w:color w:val="auto"/>
                <w:szCs w:val="20"/>
                <w:lang w:val="en-GB"/>
              </w:rPr>
              <w:t>e.g.</w:t>
            </w:r>
            <w:proofErr w:type="gramEnd"/>
            <w:r w:rsidRPr="00C04EEC">
              <w:rPr>
                <w:rFonts w:cstheme="minorHAnsi"/>
                <w:color w:val="auto"/>
                <w:szCs w:val="20"/>
                <w:lang w:val="en-GB"/>
              </w:rPr>
              <w:t xml:space="preserve"> through pre-business conversations, supply chain dialogues, in training, capacity-building activities, etc.).</w:t>
            </w:r>
          </w:p>
        </w:tc>
      </w:tr>
      <w:tr w:rsidR="00BB10A3" w:rsidRPr="0081648E" w14:paraId="1FB36253" w14:textId="77777777" w:rsidTr="00944FBA">
        <w:tc>
          <w:tcPr>
            <w:tcW w:w="3255" w:type="dxa"/>
            <w:shd w:val="clear" w:color="auto" w:fill="ECECEC"/>
          </w:tcPr>
          <w:p w14:paraId="000099BC" w14:textId="434E5975" w:rsidR="00BB10A3" w:rsidRPr="00745E58" w:rsidRDefault="00BB10A3" w:rsidP="00BB10A3">
            <w:pPr>
              <w:spacing w:after="120"/>
              <w:jc w:val="left"/>
              <w:rPr>
                <w:i/>
                <w:color w:val="auto"/>
                <w:sz w:val="14"/>
                <w:szCs w:val="14"/>
                <w:lang w:val="en-GB"/>
              </w:rPr>
            </w:pPr>
            <w:r w:rsidRPr="00745E58">
              <w:rPr>
                <w:color w:val="auto"/>
                <w:lang w:val="en-GB"/>
              </w:rPr>
              <w:t xml:space="preserve">2.3 </w:t>
            </w:r>
            <w:r w:rsidRPr="00745E58">
              <w:rPr>
                <w:rFonts w:cs="Calibri"/>
                <w:color w:val="auto"/>
                <w:szCs w:val="16"/>
                <w:lang w:val="en-GB"/>
              </w:rPr>
              <w:t>Answer:</w:t>
            </w:r>
          </w:p>
        </w:tc>
        <w:tc>
          <w:tcPr>
            <w:tcW w:w="5812" w:type="dxa"/>
            <w:shd w:val="clear" w:color="auto" w:fill="F2F2F2" w:themeFill="background1" w:themeFillShade="F2"/>
          </w:tcPr>
          <w:p w14:paraId="321661D1" w14:textId="39460700" w:rsidR="00BB10A3" w:rsidRPr="00745E58" w:rsidRDefault="00BB10A3" w:rsidP="00BB10A3">
            <w:pPr>
              <w:jc w:val="left"/>
              <w:rPr>
                <w:color w:val="auto"/>
                <w:szCs w:val="20"/>
                <w:lang w:val="en-GB"/>
              </w:rPr>
            </w:pPr>
            <w:r w:rsidRPr="00745E58">
              <w:rPr>
                <w:rFonts w:cs="Calibri"/>
                <w:color w:val="auto"/>
                <w:szCs w:val="16"/>
                <w:lang w:val="en-GB"/>
              </w:rPr>
              <w:t xml:space="preserve">Mandatory information </w:t>
            </w:r>
            <w:r w:rsidR="004E6677" w:rsidRPr="00745E58">
              <w:rPr>
                <w:rFonts w:cs="Calibri"/>
                <w:color w:val="auto"/>
                <w:szCs w:val="16"/>
                <w:lang w:val="en-GB"/>
              </w:rPr>
              <w:t>(insert in the field for text answer below).</w:t>
            </w:r>
          </w:p>
        </w:tc>
      </w:tr>
      <w:tr w:rsidR="00BB10A3" w:rsidRPr="0081648E" w14:paraId="4F0C91DF" w14:textId="77777777" w:rsidTr="00944FBA">
        <w:tc>
          <w:tcPr>
            <w:tcW w:w="3255" w:type="dxa"/>
            <w:shd w:val="clear" w:color="auto" w:fill="auto"/>
          </w:tcPr>
          <w:p w14:paraId="3FCFD1C9" w14:textId="29FDE6A2" w:rsidR="00BB10A3" w:rsidRPr="00745E58" w:rsidRDefault="005572B2" w:rsidP="00BB10A3">
            <w:pPr>
              <w:jc w:val="left"/>
              <w:rPr>
                <w:color w:val="auto"/>
                <w:szCs w:val="20"/>
                <w:lang w:val="en-GB"/>
              </w:rPr>
            </w:pPr>
            <w:sdt>
              <w:sdtPr>
                <w:rPr>
                  <w:color w:val="auto"/>
                  <w:sz w:val="20"/>
                  <w:szCs w:val="20"/>
                  <w:lang w:val="en-GB"/>
                </w:rPr>
                <w:id w:val="-1684195967"/>
                <w14:checkbox>
                  <w14:checked w14:val="0"/>
                  <w14:checkedState w14:val="2612" w14:font="MS Gothic"/>
                  <w14:uncheckedState w14:val="2610" w14:font="MS Gothic"/>
                </w14:checkbox>
              </w:sdtPr>
              <w:sdtEndPr/>
              <w:sdtContent>
                <w:r w:rsidR="00BB10A3" w:rsidRPr="00745E58">
                  <w:rPr>
                    <w:rFonts w:ascii="MS Gothic" w:eastAsia="MS Gothic" w:hAnsi="MS Gothic"/>
                    <w:color w:val="auto"/>
                    <w:sz w:val="20"/>
                    <w:szCs w:val="20"/>
                    <w:lang w:val="en-GB"/>
                  </w:rPr>
                  <w:t>☐</w:t>
                </w:r>
              </w:sdtContent>
            </w:sdt>
            <w:r w:rsidR="00BB10A3" w:rsidRPr="00745E58">
              <w:rPr>
                <w:color w:val="auto"/>
                <w:szCs w:val="20"/>
                <w:lang w:val="en-GB"/>
              </w:rPr>
              <w:t xml:space="preserve"> </w:t>
            </w:r>
            <w:r w:rsidR="00BB10A3" w:rsidRPr="00745E58">
              <w:rPr>
                <w:rFonts w:cs="Calibri"/>
                <w:color w:val="auto"/>
                <w:szCs w:val="16"/>
                <w:lang w:val="en-GB"/>
              </w:rPr>
              <w:t>Yes</w:t>
            </w:r>
          </w:p>
        </w:tc>
        <w:tc>
          <w:tcPr>
            <w:tcW w:w="5812" w:type="dxa"/>
          </w:tcPr>
          <w:p w14:paraId="2F1DD533" w14:textId="221B6657" w:rsidR="00BB10A3" w:rsidRPr="00745E58" w:rsidRDefault="009D1866" w:rsidP="00BB10A3">
            <w:pPr>
              <w:jc w:val="left"/>
              <w:rPr>
                <w:color w:val="auto"/>
                <w:szCs w:val="16"/>
                <w:lang w:val="en-GB"/>
              </w:rPr>
            </w:pPr>
            <w:r w:rsidRPr="00745E58">
              <w:rPr>
                <w:color w:val="auto"/>
                <w:szCs w:val="16"/>
                <w:lang w:val="en-GB"/>
              </w:rPr>
              <w:t>Please explain how the company – in writing and through other activities – communicates its commitments upstream in the supply chain. Kindly indicate specifically whether and how the company (select one or several options):</w:t>
            </w:r>
          </w:p>
          <w:p w14:paraId="1031C996" w14:textId="77777777" w:rsidR="00713269" w:rsidRPr="00745E58" w:rsidRDefault="00713269" w:rsidP="00BB10A3">
            <w:pPr>
              <w:jc w:val="left"/>
              <w:rPr>
                <w:color w:val="auto"/>
                <w:szCs w:val="16"/>
                <w:lang w:val="en-GB"/>
              </w:rPr>
            </w:pPr>
          </w:p>
          <w:p w14:paraId="761DDC1C" w14:textId="649347E4" w:rsidR="00E574F5" w:rsidRPr="00745E58" w:rsidRDefault="00BB10A3" w:rsidP="00BB10A3">
            <w:pPr>
              <w:jc w:val="left"/>
              <w:rPr>
                <w:i/>
                <w:iCs/>
                <w:color w:val="auto"/>
                <w:szCs w:val="16"/>
                <w:lang w:val="en-GB"/>
              </w:rPr>
            </w:pPr>
            <w:r w:rsidRPr="00745E58">
              <w:rPr>
                <w:color w:val="auto"/>
                <w:szCs w:val="16"/>
                <w:lang w:val="en-GB"/>
              </w:rPr>
              <w:t>​​</w:t>
            </w:r>
            <w:r w:rsidRPr="00745E58">
              <w:rPr>
                <w:rFonts w:ascii="Segoe UI Symbol" w:hAnsi="Segoe UI Symbol" w:cs="Segoe UI Symbol"/>
                <w:color w:val="auto"/>
                <w:szCs w:val="16"/>
                <w:lang w:val="en-GB"/>
              </w:rPr>
              <w:t>☐</w:t>
            </w:r>
            <w:r w:rsidRPr="00745E58">
              <w:rPr>
                <w:rFonts w:ascii="Segoe UI" w:hAnsi="Segoe UI" w:cs="Segoe UI"/>
                <w:color w:val="auto"/>
                <w:szCs w:val="16"/>
                <w:lang w:val="en-GB"/>
              </w:rPr>
              <w:t>​</w:t>
            </w:r>
            <w:r w:rsidRPr="00745E58">
              <w:rPr>
                <w:color w:val="auto"/>
                <w:szCs w:val="16"/>
                <w:lang w:val="en-GB"/>
              </w:rPr>
              <w:t xml:space="preserve"> </w:t>
            </w:r>
            <w:r w:rsidR="00E574F5" w:rsidRPr="00745E58">
              <w:rPr>
                <w:color w:val="auto"/>
                <w:szCs w:val="16"/>
                <w:lang w:val="en-GB"/>
              </w:rPr>
              <w:t xml:space="preserve">Communicates in writing to </w:t>
            </w:r>
            <w:r w:rsidR="00E574F5" w:rsidRPr="00745E58">
              <w:rPr>
                <w:b/>
                <w:bCs/>
                <w:color w:val="auto"/>
                <w:szCs w:val="16"/>
                <w:lang w:val="en-GB"/>
              </w:rPr>
              <w:t>first-tier suppliers</w:t>
            </w:r>
            <w:r w:rsidR="00E574F5" w:rsidRPr="00745E58">
              <w:rPr>
                <w:color w:val="auto"/>
                <w:szCs w:val="16"/>
                <w:lang w:val="en-GB"/>
              </w:rPr>
              <w:t xml:space="preserve"> a responsibility to forward similar requirements to the next tier in the supply chain. </w:t>
            </w:r>
            <w:r w:rsidR="00E574F5" w:rsidRPr="00745E58">
              <w:rPr>
                <w:i/>
                <w:iCs/>
                <w:color w:val="auto"/>
                <w:szCs w:val="16"/>
                <w:lang w:val="en-GB"/>
              </w:rPr>
              <w:t xml:space="preserve">Please </w:t>
            </w:r>
            <w:r w:rsidR="000D6587" w:rsidRPr="00745E58">
              <w:rPr>
                <w:i/>
                <w:iCs/>
                <w:color w:val="auto"/>
                <w:szCs w:val="16"/>
                <w:lang w:val="en-GB"/>
              </w:rPr>
              <w:t xml:space="preserve">describe </w:t>
            </w:r>
            <w:r w:rsidR="005055DE" w:rsidRPr="00745E58">
              <w:rPr>
                <w:i/>
                <w:iCs/>
                <w:color w:val="auto"/>
                <w:szCs w:val="16"/>
                <w:lang w:val="en-GB"/>
              </w:rPr>
              <w:t xml:space="preserve">how the commitment is communicated in the field for text answer </w:t>
            </w:r>
            <w:r w:rsidR="005449CE" w:rsidRPr="00745E58">
              <w:rPr>
                <w:i/>
                <w:iCs/>
                <w:color w:val="auto"/>
                <w:szCs w:val="16"/>
                <w:lang w:val="en-GB"/>
              </w:rPr>
              <w:t xml:space="preserve">below. </w:t>
            </w:r>
          </w:p>
          <w:p w14:paraId="698106C1" w14:textId="77777777" w:rsidR="00BB10A3" w:rsidRPr="00745E58" w:rsidRDefault="00BB10A3" w:rsidP="00BB10A3">
            <w:pPr>
              <w:jc w:val="left"/>
              <w:rPr>
                <w:color w:val="auto"/>
                <w:szCs w:val="16"/>
                <w:lang w:val="en-GB"/>
              </w:rPr>
            </w:pPr>
          </w:p>
          <w:p w14:paraId="22AFD860" w14:textId="4AD6B4C9" w:rsidR="00BB10A3" w:rsidRPr="00745E58" w:rsidRDefault="00BB10A3" w:rsidP="00BB10A3">
            <w:pPr>
              <w:jc w:val="left"/>
              <w:rPr>
                <w:color w:val="auto"/>
                <w:szCs w:val="20"/>
                <w:lang w:val="en-GB"/>
              </w:rPr>
            </w:pPr>
            <w:r w:rsidRPr="00745E58">
              <w:rPr>
                <w:color w:val="auto"/>
                <w:szCs w:val="16"/>
                <w:lang w:val="en-GB"/>
              </w:rPr>
              <w:t>​​</w:t>
            </w:r>
            <w:r w:rsidRPr="00745E58">
              <w:rPr>
                <w:rFonts w:ascii="Segoe UI Symbol" w:hAnsi="Segoe UI Symbol" w:cs="Segoe UI Symbol"/>
                <w:color w:val="auto"/>
                <w:szCs w:val="16"/>
                <w:lang w:val="en-GB"/>
              </w:rPr>
              <w:t>☐</w:t>
            </w:r>
            <w:r w:rsidRPr="00745E58">
              <w:rPr>
                <w:rFonts w:ascii="Segoe UI" w:hAnsi="Segoe UI" w:cs="Segoe UI"/>
                <w:color w:val="auto"/>
                <w:szCs w:val="16"/>
                <w:lang w:val="en-GB"/>
              </w:rPr>
              <w:t>​</w:t>
            </w:r>
            <w:r w:rsidRPr="00745E58">
              <w:rPr>
                <w:color w:val="auto"/>
                <w:szCs w:val="16"/>
                <w:lang w:val="en-GB"/>
              </w:rPr>
              <w:t xml:space="preserve"> </w:t>
            </w:r>
            <w:r w:rsidR="009E35AF" w:rsidRPr="00745E58">
              <w:rPr>
                <w:bCs/>
                <w:color w:val="auto"/>
                <w:szCs w:val="20"/>
                <w:lang w:val="en-GB"/>
              </w:rPr>
              <w:t xml:space="preserve">Communicates its commitments </w:t>
            </w:r>
            <w:r w:rsidR="009E35AF" w:rsidRPr="00745E58">
              <w:rPr>
                <w:b/>
                <w:color w:val="auto"/>
                <w:szCs w:val="20"/>
                <w:lang w:val="en-GB"/>
              </w:rPr>
              <w:t>beyond the second tier</w:t>
            </w:r>
            <w:r w:rsidR="009E35AF" w:rsidRPr="00745E58">
              <w:rPr>
                <w:bCs/>
                <w:color w:val="auto"/>
                <w:szCs w:val="20"/>
                <w:lang w:val="en-GB"/>
              </w:rPr>
              <w:t xml:space="preserve"> in the supply chain to suppliers.</w:t>
            </w:r>
            <w:r w:rsidR="009E35AF" w:rsidRPr="00745E58">
              <w:rPr>
                <w:color w:val="auto"/>
                <w:szCs w:val="20"/>
                <w:lang w:val="en-GB"/>
              </w:rPr>
              <w:t xml:space="preserve"> </w:t>
            </w:r>
            <w:r w:rsidR="0053393A" w:rsidRPr="00745E58">
              <w:rPr>
                <w:i/>
                <w:iCs/>
                <w:color w:val="auto"/>
                <w:szCs w:val="16"/>
                <w:lang w:val="en-GB"/>
              </w:rPr>
              <w:t>Please describe how the commitment is communicated in the field for text answer below.</w:t>
            </w:r>
          </w:p>
        </w:tc>
      </w:tr>
      <w:tr w:rsidR="001D3415" w:rsidRPr="0081648E" w14:paraId="57D30CE3" w14:textId="77777777" w:rsidTr="00944FBA">
        <w:tc>
          <w:tcPr>
            <w:tcW w:w="3255" w:type="dxa"/>
            <w:shd w:val="clear" w:color="auto" w:fill="auto"/>
          </w:tcPr>
          <w:p w14:paraId="3044FE4A" w14:textId="4B909D6C" w:rsidR="001D3415" w:rsidRPr="00745E58" w:rsidRDefault="005572B2" w:rsidP="001D3415">
            <w:pPr>
              <w:jc w:val="left"/>
              <w:rPr>
                <w:color w:val="auto"/>
                <w:sz w:val="20"/>
                <w:szCs w:val="20"/>
                <w:lang w:val="en-GB"/>
              </w:rPr>
            </w:pPr>
            <w:sdt>
              <w:sdtPr>
                <w:rPr>
                  <w:color w:val="auto"/>
                  <w:sz w:val="20"/>
                  <w:szCs w:val="20"/>
                  <w:lang w:val="en-GB"/>
                </w:rPr>
                <w:id w:val="-576596755"/>
                <w14:checkbox>
                  <w14:checked w14:val="0"/>
                  <w14:checkedState w14:val="2612" w14:font="MS Gothic"/>
                  <w14:uncheckedState w14:val="2610" w14:font="MS Gothic"/>
                </w14:checkbox>
              </w:sdtPr>
              <w:sdtEndPr/>
              <w:sdtContent>
                <w:r w:rsidR="001D3415" w:rsidRPr="00745E58">
                  <w:rPr>
                    <w:rFonts w:ascii="MS Gothic" w:eastAsia="MS Gothic" w:hAnsi="MS Gothic"/>
                    <w:color w:val="auto"/>
                    <w:sz w:val="20"/>
                    <w:szCs w:val="20"/>
                    <w:lang w:val="en-GB"/>
                  </w:rPr>
                  <w:t>☐</w:t>
                </w:r>
              </w:sdtContent>
            </w:sdt>
            <w:r w:rsidR="001D3415" w:rsidRPr="00745E58">
              <w:rPr>
                <w:color w:val="auto"/>
                <w:szCs w:val="20"/>
                <w:lang w:val="en-GB"/>
              </w:rPr>
              <w:t xml:space="preserve"> Yes, partly</w:t>
            </w:r>
          </w:p>
        </w:tc>
        <w:tc>
          <w:tcPr>
            <w:tcW w:w="5812" w:type="dxa"/>
          </w:tcPr>
          <w:p w14:paraId="61DC3466" w14:textId="0A9D1AA4" w:rsidR="001D3415" w:rsidRPr="00745E58" w:rsidRDefault="001D3415" w:rsidP="001D3415">
            <w:pPr>
              <w:jc w:val="left"/>
              <w:rPr>
                <w:color w:val="auto"/>
                <w:szCs w:val="20"/>
                <w:lang w:val="en-GB"/>
              </w:rPr>
            </w:pPr>
            <w:r w:rsidRPr="00745E58">
              <w:rPr>
                <w:color w:val="auto"/>
                <w:szCs w:val="20"/>
                <w:lang w:val="en-GB"/>
              </w:rPr>
              <w:t>Please elaborate your answer in the</w:t>
            </w:r>
            <w:r w:rsidR="00F35C5E" w:rsidRPr="00745E58">
              <w:rPr>
                <w:color w:val="auto"/>
                <w:szCs w:val="20"/>
                <w:lang w:val="en-GB"/>
              </w:rPr>
              <w:t xml:space="preserve"> field for </w:t>
            </w:r>
            <w:r w:rsidRPr="00745E58">
              <w:rPr>
                <w:color w:val="auto"/>
                <w:szCs w:val="20"/>
                <w:lang w:val="en-GB"/>
              </w:rPr>
              <w:t>text answer below.</w:t>
            </w:r>
          </w:p>
        </w:tc>
      </w:tr>
      <w:tr w:rsidR="001D3415" w:rsidRPr="0081648E" w14:paraId="5D47564B" w14:textId="77777777" w:rsidTr="00944FBA">
        <w:tc>
          <w:tcPr>
            <w:tcW w:w="3255" w:type="dxa"/>
            <w:shd w:val="clear" w:color="auto" w:fill="auto"/>
          </w:tcPr>
          <w:p w14:paraId="56A24684" w14:textId="1740CD97" w:rsidR="001D3415" w:rsidRPr="00745E58" w:rsidRDefault="005572B2" w:rsidP="001D3415">
            <w:pPr>
              <w:jc w:val="left"/>
              <w:rPr>
                <w:color w:val="auto"/>
                <w:szCs w:val="20"/>
                <w:lang w:val="en-GB"/>
              </w:rPr>
            </w:pPr>
            <w:sdt>
              <w:sdtPr>
                <w:rPr>
                  <w:color w:val="auto"/>
                  <w:sz w:val="20"/>
                  <w:szCs w:val="20"/>
                  <w:lang w:val="en-GB"/>
                </w:rPr>
                <w:id w:val="-218977419"/>
                <w14:checkbox>
                  <w14:checked w14:val="0"/>
                  <w14:checkedState w14:val="2612" w14:font="MS Gothic"/>
                  <w14:uncheckedState w14:val="2610" w14:font="MS Gothic"/>
                </w14:checkbox>
              </w:sdtPr>
              <w:sdtEndPr/>
              <w:sdtContent>
                <w:r w:rsidR="001D3415" w:rsidRPr="00745E58">
                  <w:rPr>
                    <w:rFonts w:ascii="MS Gothic" w:eastAsia="MS Gothic" w:hAnsi="MS Gothic"/>
                    <w:color w:val="auto"/>
                    <w:sz w:val="20"/>
                    <w:szCs w:val="20"/>
                    <w:lang w:val="en-GB"/>
                  </w:rPr>
                  <w:t>☐</w:t>
                </w:r>
              </w:sdtContent>
            </w:sdt>
            <w:r w:rsidR="001D3415" w:rsidRPr="00745E58">
              <w:rPr>
                <w:color w:val="auto"/>
                <w:szCs w:val="20"/>
                <w:lang w:val="en-GB"/>
              </w:rPr>
              <w:t xml:space="preserve"> </w:t>
            </w:r>
            <w:r w:rsidR="001D3415" w:rsidRPr="00745E58">
              <w:rPr>
                <w:rFonts w:cs="Calibri"/>
                <w:color w:val="auto"/>
                <w:szCs w:val="16"/>
                <w:lang w:val="en-GB"/>
              </w:rPr>
              <w:t>No</w:t>
            </w:r>
          </w:p>
        </w:tc>
        <w:tc>
          <w:tcPr>
            <w:tcW w:w="5812" w:type="dxa"/>
          </w:tcPr>
          <w:p w14:paraId="2A781EEE" w14:textId="047155C1" w:rsidR="001D3415" w:rsidRPr="00745E58" w:rsidRDefault="001D3415" w:rsidP="001D3415">
            <w:pPr>
              <w:jc w:val="left"/>
              <w:rPr>
                <w:color w:val="auto"/>
                <w:szCs w:val="16"/>
                <w:lang w:val="en-GB"/>
              </w:rPr>
            </w:pPr>
            <w:r w:rsidRPr="00745E58">
              <w:rPr>
                <w:color w:val="auto"/>
                <w:szCs w:val="20"/>
                <w:lang w:val="en-GB"/>
              </w:rPr>
              <w:t>Insert text answer if necessary.</w:t>
            </w:r>
          </w:p>
        </w:tc>
      </w:tr>
      <w:tr w:rsidR="001D3415" w:rsidRPr="00745E58" w14:paraId="19646B87" w14:textId="77777777" w:rsidTr="00944FBA">
        <w:trPr>
          <w:trHeight w:val="358"/>
        </w:trPr>
        <w:tc>
          <w:tcPr>
            <w:tcW w:w="9067" w:type="dxa"/>
            <w:gridSpan w:val="2"/>
            <w:shd w:val="clear" w:color="auto" w:fill="F2F2F2" w:themeFill="background1" w:themeFillShade="F2"/>
          </w:tcPr>
          <w:p w14:paraId="14C6602D" w14:textId="0974969D" w:rsidR="001D3415" w:rsidRPr="00745E58" w:rsidRDefault="001D3415" w:rsidP="001D3415">
            <w:pPr>
              <w:jc w:val="left"/>
              <w:rPr>
                <w:color w:val="auto"/>
                <w:lang w:val="en-GB"/>
              </w:rPr>
            </w:pPr>
            <w:r w:rsidRPr="00745E58">
              <w:rPr>
                <w:rFonts w:cs="Calibri"/>
                <w:color w:val="auto"/>
                <w:szCs w:val="16"/>
                <w:lang w:val="en-GB"/>
              </w:rPr>
              <w:t>Text answer:</w:t>
            </w:r>
            <w:r w:rsidRPr="00745E58">
              <w:rPr>
                <w:color w:val="auto"/>
                <w:lang w:val="en-GB"/>
              </w:rPr>
              <w:t xml:space="preserve"> </w:t>
            </w:r>
          </w:p>
        </w:tc>
      </w:tr>
      <w:tr w:rsidR="001D3415" w:rsidRPr="00745E58" w14:paraId="41C6730A" w14:textId="77777777" w:rsidTr="00944FBA">
        <w:trPr>
          <w:trHeight w:val="285"/>
        </w:trPr>
        <w:tc>
          <w:tcPr>
            <w:tcW w:w="9067" w:type="dxa"/>
            <w:gridSpan w:val="2"/>
            <w:shd w:val="clear" w:color="auto" w:fill="auto"/>
          </w:tcPr>
          <w:p w14:paraId="4AD3404C" w14:textId="77777777" w:rsidR="001D3415" w:rsidRPr="00745E58" w:rsidRDefault="001D3415" w:rsidP="001D3415">
            <w:pPr>
              <w:jc w:val="left"/>
              <w:rPr>
                <w:i/>
                <w:iCs/>
                <w:color w:val="auto"/>
                <w:szCs w:val="16"/>
                <w:lang w:val="en-GB"/>
              </w:rPr>
            </w:pPr>
          </w:p>
          <w:p w14:paraId="18EC7975" w14:textId="77777777" w:rsidR="001D3415" w:rsidRPr="00745E58" w:rsidRDefault="001D3415" w:rsidP="001D3415">
            <w:pPr>
              <w:jc w:val="left"/>
              <w:rPr>
                <w:rFonts w:cs="Calibri"/>
                <w:i/>
                <w:iCs/>
                <w:color w:val="auto"/>
                <w:szCs w:val="16"/>
                <w:lang w:val="en-GB"/>
              </w:rPr>
            </w:pPr>
            <w:r w:rsidRPr="00745E58">
              <w:rPr>
                <w:rFonts w:cs="Calibri"/>
                <w:i/>
                <w:iCs/>
                <w:color w:val="auto"/>
                <w:szCs w:val="16"/>
                <w:lang w:val="en-GB"/>
              </w:rPr>
              <w:t>Insert text here.</w:t>
            </w:r>
          </w:p>
          <w:p w14:paraId="3C7DD0F7" w14:textId="025884D4" w:rsidR="001D3415" w:rsidRPr="00745E58" w:rsidRDefault="001D3415" w:rsidP="001D3415">
            <w:pPr>
              <w:jc w:val="left"/>
              <w:rPr>
                <w:color w:val="auto"/>
                <w:lang w:val="en-GB"/>
              </w:rPr>
            </w:pPr>
          </w:p>
        </w:tc>
      </w:tr>
    </w:tbl>
    <w:p w14:paraId="521369CF" w14:textId="77777777" w:rsidR="0070168D" w:rsidRPr="00745E58" w:rsidRDefault="0070168D" w:rsidP="00E07AE7">
      <w:pPr>
        <w:rPr>
          <w:lang w:val="en-GB"/>
        </w:rPr>
      </w:pPr>
    </w:p>
    <w:p w14:paraId="4B3B5F59" w14:textId="721E5978" w:rsidR="00E07AE7" w:rsidRPr="00745E58" w:rsidRDefault="00F60BA7" w:rsidP="00E07AE7">
      <w:pPr>
        <w:pStyle w:val="Rubrik2"/>
        <w:numPr>
          <w:ilvl w:val="0"/>
          <w:numId w:val="14"/>
        </w:numPr>
        <w:ind w:left="284" w:hanging="295"/>
        <w:rPr>
          <w:b w:val="0"/>
          <w:bCs/>
          <w:color w:val="E73181"/>
          <w:lang w:val="en-GB"/>
        </w:rPr>
      </w:pPr>
      <w:r w:rsidRPr="00745E58">
        <w:rPr>
          <w:b w:val="0"/>
          <w:bCs/>
          <w:color w:val="E73181"/>
          <w:lang w:val="en-GB"/>
        </w:rPr>
        <w:t xml:space="preserve">Division of </w:t>
      </w:r>
      <w:r w:rsidR="00C04EEC" w:rsidRPr="00745E58">
        <w:rPr>
          <w:b w:val="0"/>
          <w:bCs/>
          <w:color w:val="E73181"/>
          <w:lang w:val="en-GB"/>
        </w:rPr>
        <w:t>responsibility</w:t>
      </w:r>
    </w:p>
    <w:tbl>
      <w:tblPr>
        <w:tblStyle w:val="Tabellrutnt"/>
        <w:tblW w:w="9067" w:type="dxa"/>
        <w:tblLook w:val="04A0" w:firstRow="1" w:lastRow="0" w:firstColumn="1" w:lastColumn="0" w:noHBand="0" w:noVBand="1"/>
      </w:tblPr>
      <w:tblGrid>
        <w:gridCol w:w="3255"/>
        <w:gridCol w:w="5812"/>
      </w:tblGrid>
      <w:tr w:rsidR="00E07AE7" w:rsidRPr="0081648E" w14:paraId="78CA54FE" w14:textId="77777777" w:rsidTr="00E07AE7">
        <w:tc>
          <w:tcPr>
            <w:tcW w:w="9067" w:type="dxa"/>
            <w:gridSpan w:val="2"/>
            <w:shd w:val="clear" w:color="auto" w:fill="ECECEC"/>
          </w:tcPr>
          <w:p w14:paraId="5B62CFCA" w14:textId="17FE7F14" w:rsidR="00E07AE7" w:rsidRPr="00745E58" w:rsidRDefault="00E07AE7" w:rsidP="00382D63">
            <w:pPr>
              <w:jc w:val="center"/>
              <w:rPr>
                <w:b/>
                <w:sz w:val="20"/>
                <w:szCs w:val="20"/>
                <w:lang w:val="en-GB"/>
              </w:rPr>
            </w:pPr>
            <w:r w:rsidRPr="00745E58">
              <w:rPr>
                <w:b/>
                <w:color w:val="auto"/>
                <w:sz w:val="18"/>
                <w:lang w:val="en-GB"/>
              </w:rPr>
              <w:t xml:space="preserve">3.1 </w:t>
            </w:r>
            <w:r w:rsidR="00943205" w:rsidRPr="00745E58">
              <w:rPr>
                <w:b/>
                <w:color w:val="auto"/>
                <w:sz w:val="18"/>
                <w:lang w:val="en-GB"/>
              </w:rPr>
              <w:t>Has the company appointed one or more persons at managerial level who is responsible for compliance with the policy commitment?</w:t>
            </w:r>
          </w:p>
        </w:tc>
      </w:tr>
      <w:tr w:rsidR="00E07AE7" w:rsidRPr="0081648E" w14:paraId="2D62D617" w14:textId="77777777" w:rsidTr="00382D63">
        <w:tc>
          <w:tcPr>
            <w:tcW w:w="9067" w:type="dxa"/>
            <w:gridSpan w:val="2"/>
            <w:shd w:val="clear" w:color="auto" w:fill="auto"/>
          </w:tcPr>
          <w:p w14:paraId="5158701E" w14:textId="77777777" w:rsidR="00B32044" w:rsidRPr="00745E58" w:rsidRDefault="00B32044" w:rsidP="00B32044">
            <w:pPr>
              <w:jc w:val="both"/>
              <w:rPr>
                <w:rFonts w:cstheme="minorHAnsi"/>
                <w:color w:val="auto"/>
                <w:szCs w:val="20"/>
                <w:lang w:val="en-GB"/>
              </w:rPr>
            </w:pPr>
            <w:r w:rsidRPr="00745E58">
              <w:rPr>
                <w:rFonts w:cstheme="minorHAnsi"/>
                <w:color w:val="auto"/>
                <w:szCs w:val="20"/>
                <w:lang w:val="en-GB"/>
              </w:rPr>
              <w:t>Relevant information for the company’s answer includes:</w:t>
            </w:r>
          </w:p>
          <w:p w14:paraId="71177EA8" w14:textId="77D23CA7" w:rsidR="00E07AE7" w:rsidRPr="00745E58" w:rsidRDefault="00B32044" w:rsidP="00B32044">
            <w:pPr>
              <w:pStyle w:val="Liststycke"/>
              <w:numPr>
                <w:ilvl w:val="0"/>
                <w:numId w:val="15"/>
              </w:numPr>
              <w:jc w:val="both"/>
              <w:rPr>
                <w:rFonts w:cstheme="minorHAnsi"/>
                <w:color w:val="auto"/>
                <w:szCs w:val="20"/>
                <w:lang w:val="en-GB"/>
              </w:rPr>
            </w:pPr>
            <w:r w:rsidRPr="00745E58">
              <w:rPr>
                <w:rFonts w:cstheme="minorHAnsi"/>
                <w:color w:val="auto"/>
                <w:szCs w:val="20"/>
                <w:lang w:val="en-GB"/>
              </w:rPr>
              <w:t xml:space="preserve">The most senior level of oversight and accountability for ensuring compliance with human rights, labour rights, environmental </w:t>
            </w:r>
            <w:proofErr w:type="gramStart"/>
            <w:r w:rsidRPr="00745E58">
              <w:rPr>
                <w:rFonts w:cstheme="minorHAnsi"/>
                <w:color w:val="auto"/>
                <w:szCs w:val="20"/>
                <w:lang w:val="en-GB"/>
              </w:rPr>
              <w:t>protection</w:t>
            </w:r>
            <w:proofErr w:type="gramEnd"/>
            <w:r w:rsidRPr="00745E58">
              <w:rPr>
                <w:rFonts w:cstheme="minorHAnsi"/>
                <w:color w:val="auto"/>
                <w:szCs w:val="20"/>
                <w:lang w:val="en-GB"/>
              </w:rPr>
              <w:t xml:space="preserve"> and anti-corruption in the company as well as in the supply chain.</w:t>
            </w:r>
          </w:p>
        </w:tc>
      </w:tr>
      <w:tr w:rsidR="00323A61" w:rsidRPr="0081648E" w14:paraId="01B03BEC" w14:textId="77777777" w:rsidTr="008B6E80">
        <w:tc>
          <w:tcPr>
            <w:tcW w:w="3255" w:type="dxa"/>
            <w:shd w:val="clear" w:color="auto" w:fill="ECECEC"/>
          </w:tcPr>
          <w:p w14:paraId="4D3082D7" w14:textId="0D1C9156" w:rsidR="00323A61" w:rsidRPr="00745E58" w:rsidRDefault="00323A61" w:rsidP="00323A61">
            <w:pPr>
              <w:spacing w:after="120"/>
              <w:jc w:val="left"/>
              <w:rPr>
                <w:color w:val="auto"/>
                <w:lang w:val="en-GB"/>
              </w:rPr>
            </w:pPr>
            <w:r w:rsidRPr="00745E58">
              <w:rPr>
                <w:color w:val="auto"/>
                <w:lang w:val="en-GB"/>
              </w:rPr>
              <w:t xml:space="preserve">3.1 </w:t>
            </w:r>
            <w:r w:rsidRPr="00745E58">
              <w:rPr>
                <w:rFonts w:cs="Calibri"/>
                <w:color w:val="auto"/>
                <w:szCs w:val="16"/>
                <w:lang w:val="en-GB"/>
              </w:rPr>
              <w:t>Answer:</w:t>
            </w:r>
          </w:p>
        </w:tc>
        <w:tc>
          <w:tcPr>
            <w:tcW w:w="5812" w:type="dxa"/>
            <w:shd w:val="clear" w:color="auto" w:fill="F2F2F2" w:themeFill="background1" w:themeFillShade="F2"/>
          </w:tcPr>
          <w:p w14:paraId="15CA01B5" w14:textId="3CF4C99A" w:rsidR="00323A61" w:rsidRPr="00745E58" w:rsidRDefault="00323A61" w:rsidP="00323A61">
            <w:pPr>
              <w:jc w:val="left"/>
              <w:rPr>
                <w:color w:val="auto"/>
                <w:sz w:val="20"/>
                <w:szCs w:val="20"/>
                <w:lang w:val="en-GB"/>
              </w:rPr>
            </w:pPr>
            <w:r w:rsidRPr="00745E58">
              <w:rPr>
                <w:rFonts w:cs="Calibri"/>
                <w:color w:val="auto"/>
                <w:szCs w:val="16"/>
                <w:lang w:val="en-GB"/>
              </w:rPr>
              <w:t xml:space="preserve">Mandatory information </w:t>
            </w:r>
            <w:r w:rsidR="004E6677" w:rsidRPr="00745E58">
              <w:rPr>
                <w:rFonts w:cs="Calibri"/>
                <w:color w:val="auto"/>
                <w:szCs w:val="16"/>
                <w:lang w:val="en-GB"/>
              </w:rPr>
              <w:t>(insert in the field for text answer below).</w:t>
            </w:r>
          </w:p>
        </w:tc>
      </w:tr>
      <w:tr w:rsidR="00323A61" w:rsidRPr="0081648E" w14:paraId="6D6C5C01" w14:textId="77777777" w:rsidTr="002017C5">
        <w:tc>
          <w:tcPr>
            <w:tcW w:w="3255" w:type="dxa"/>
            <w:shd w:val="clear" w:color="auto" w:fill="auto"/>
          </w:tcPr>
          <w:p w14:paraId="0C98D32D" w14:textId="7C809104" w:rsidR="00323A61" w:rsidRPr="00745E58" w:rsidRDefault="005572B2" w:rsidP="00323A61">
            <w:pPr>
              <w:jc w:val="left"/>
              <w:rPr>
                <w:color w:val="auto"/>
                <w:szCs w:val="20"/>
                <w:lang w:val="en-GB"/>
              </w:rPr>
            </w:pPr>
            <w:sdt>
              <w:sdtPr>
                <w:rPr>
                  <w:color w:val="auto"/>
                  <w:sz w:val="20"/>
                  <w:szCs w:val="20"/>
                  <w:lang w:val="en-GB"/>
                </w:rPr>
                <w:id w:val="1619249171"/>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w:t>
            </w:r>
            <w:r w:rsidR="00323A61" w:rsidRPr="00745E58">
              <w:rPr>
                <w:rFonts w:cs="Calibri"/>
                <w:color w:val="auto"/>
                <w:szCs w:val="16"/>
                <w:lang w:val="en-GB"/>
              </w:rPr>
              <w:t>Yes</w:t>
            </w:r>
          </w:p>
          <w:p w14:paraId="52E8D007" w14:textId="77777777" w:rsidR="00323A61" w:rsidRPr="00745E58" w:rsidRDefault="00323A61" w:rsidP="00323A61">
            <w:pPr>
              <w:spacing w:after="120"/>
              <w:jc w:val="left"/>
              <w:rPr>
                <w:i/>
                <w:color w:val="auto"/>
                <w:sz w:val="14"/>
                <w:szCs w:val="14"/>
                <w:lang w:val="en-GB"/>
              </w:rPr>
            </w:pPr>
          </w:p>
          <w:p w14:paraId="2D3C5605" w14:textId="77777777" w:rsidR="00323A61" w:rsidRPr="00745E58" w:rsidRDefault="00323A61" w:rsidP="00323A61">
            <w:pPr>
              <w:rPr>
                <w:i/>
                <w:color w:val="auto"/>
                <w:sz w:val="14"/>
                <w:szCs w:val="14"/>
                <w:lang w:val="en-GB"/>
              </w:rPr>
            </w:pPr>
          </w:p>
          <w:p w14:paraId="43BBE8ED" w14:textId="48818E49" w:rsidR="00323A61" w:rsidRPr="00745E58" w:rsidRDefault="00323A61" w:rsidP="00323A61">
            <w:pPr>
              <w:jc w:val="center"/>
              <w:rPr>
                <w:sz w:val="14"/>
                <w:szCs w:val="14"/>
                <w:lang w:val="en-GB"/>
              </w:rPr>
            </w:pPr>
          </w:p>
        </w:tc>
        <w:tc>
          <w:tcPr>
            <w:tcW w:w="5812" w:type="dxa"/>
          </w:tcPr>
          <w:p w14:paraId="626331CC" w14:textId="77777777" w:rsidR="00622201" w:rsidRPr="00745E58" w:rsidRDefault="00622201" w:rsidP="00323A61">
            <w:pPr>
              <w:jc w:val="left"/>
              <w:rPr>
                <w:color w:val="auto"/>
                <w:szCs w:val="20"/>
                <w:lang w:val="en-GB"/>
              </w:rPr>
            </w:pPr>
            <w:r w:rsidRPr="00745E58">
              <w:rPr>
                <w:color w:val="auto"/>
                <w:szCs w:val="20"/>
                <w:lang w:val="en-GB"/>
              </w:rPr>
              <w:t>The company has appointed a person/s at managerial level who is responsible for the following areas (select one or several options):</w:t>
            </w:r>
          </w:p>
          <w:p w14:paraId="1A936FE6" w14:textId="5938376F" w:rsidR="00323A61" w:rsidRPr="00745E58" w:rsidRDefault="005572B2" w:rsidP="00323A61">
            <w:pPr>
              <w:jc w:val="left"/>
              <w:rPr>
                <w:color w:val="auto"/>
                <w:szCs w:val="20"/>
                <w:lang w:val="en-GB"/>
              </w:rPr>
            </w:pPr>
            <w:sdt>
              <w:sdtPr>
                <w:rPr>
                  <w:color w:val="auto"/>
                  <w:sz w:val="20"/>
                  <w:szCs w:val="20"/>
                  <w:lang w:val="en-GB"/>
                </w:rPr>
                <w:id w:val="848139185"/>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w:t>
            </w:r>
            <w:r w:rsidR="00622201" w:rsidRPr="00745E58">
              <w:rPr>
                <w:b/>
                <w:color w:val="auto"/>
                <w:szCs w:val="20"/>
                <w:lang w:val="en-GB"/>
              </w:rPr>
              <w:t xml:space="preserve">Human </w:t>
            </w:r>
            <w:r w:rsidR="002B1100" w:rsidRPr="00745E58">
              <w:rPr>
                <w:b/>
                <w:color w:val="auto"/>
                <w:szCs w:val="20"/>
                <w:lang w:val="en-GB"/>
              </w:rPr>
              <w:t>rights</w:t>
            </w:r>
            <w:r w:rsidR="00323A61" w:rsidRPr="00745E58">
              <w:rPr>
                <w:b/>
                <w:color w:val="auto"/>
                <w:szCs w:val="20"/>
                <w:lang w:val="en-GB"/>
              </w:rPr>
              <w:t>.</w:t>
            </w:r>
            <w:r w:rsidR="00323A61" w:rsidRPr="00745E58">
              <w:rPr>
                <w:color w:val="auto"/>
                <w:szCs w:val="20"/>
                <w:lang w:val="en-GB"/>
              </w:rPr>
              <w:t xml:space="preserve"> </w:t>
            </w:r>
            <w:r w:rsidR="002B1100" w:rsidRPr="00745E58">
              <w:rPr>
                <w:i/>
                <w:iCs/>
                <w:color w:val="auto"/>
                <w:szCs w:val="20"/>
                <w:lang w:val="en-GB"/>
              </w:rPr>
              <w:t xml:space="preserve">Provide title and scope of </w:t>
            </w:r>
            <w:r w:rsidR="008D120B" w:rsidRPr="00745E58">
              <w:rPr>
                <w:i/>
                <w:iCs/>
                <w:color w:val="auto"/>
                <w:szCs w:val="20"/>
                <w:lang w:val="en-GB"/>
              </w:rPr>
              <w:t>responsibility</w:t>
            </w:r>
            <w:r w:rsidR="002B1100" w:rsidRPr="00745E58">
              <w:rPr>
                <w:i/>
                <w:iCs/>
                <w:color w:val="auto"/>
                <w:szCs w:val="20"/>
                <w:lang w:val="en-GB"/>
              </w:rPr>
              <w:t xml:space="preserve"> </w:t>
            </w:r>
            <w:r w:rsidR="008D120B" w:rsidRPr="00745E58">
              <w:rPr>
                <w:i/>
                <w:iCs/>
                <w:color w:val="auto"/>
                <w:szCs w:val="20"/>
                <w:lang w:val="en-GB"/>
              </w:rPr>
              <w:t>in text answer below.</w:t>
            </w:r>
            <w:r w:rsidR="00323A61" w:rsidRPr="00745E58">
              <w:rPr>
                <w:color w:val="auto"/>
                <w:szCs w:val="20"/>
                <w:lang w:val="en-GB"/>
              </w:rPr>
              <w:t xml:space="preserve"> </w:t>
            </w:r>
          </w:p>
          <w:p w14:paraId="0D7D76BE" w14:textId="7740138A" w:rsidR="008D120B" w:rsidRPr="00745E58" w:rsidRDefault="005572B2" w:rsidP="00323A61">
            <w:pPr>
              <w:jc w:val="left"/>
              <w:rPr>
                <w:color w:val="auto"/>
                <w:szCs w:val="20"/>
                <w:lang w:val="en-GB"/>
              </w:rPr>
            </w:pPr>
            <w:sdt>
              <w:sdtPr>
                <w:rPr>
                  <w:color w:val="auto"/>
                  <w:sz w:val="20"/>
                  <w:szCs w:val="20"/>
                  <w:lang w:val="en-GB"/>
                </w:rPr>
                <w:id w:val="2021660277"/>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w:t>
            </w:r>
            <w:r w:rsidR="008D120B" w:rsidRPr="00745E58">
              <w:rPr>
                <w:b/>
                <w:color w:val="auto"/>
                <w:szCs w:val="20"/>
                <w:lang w:val="en-GB"/>
              </w:rPr>
              <w:t>Labour rights</w:t>
            </w:r>
            <w:r w:rsidR="00323A61" w:rsidRPr="00745E58">
              <w:rPr>
                <w:b/>
                <w:color w:val="auto"/>
                <w:szCs w:val="20"/>
                <w:lang w:val="en-GB"/>
              </w:rPr>
              <w:t>.</w:t>
            </w:r>
            <w:r w:rsidR="00323A61" w:rsidRPr="00745E58">
              <w:rPr>
                <w:color w:val="auto"/>
                <w:szCs w:val="20"/>
                <w:lang w:val="en-GB"/>
              </w:rPr>
              <w:t xml:space="preserve"> </w:t>
            </w:r>
            <w:r w:rsidR="008D120B" w:rsidRPr="00745E58">
              <w:rPr>
                <w:i/>
                <w:iCs/>
                <w:color w:val="auto"/>
                <w:szCs w:val="20"/>
                <w:lang w:val="en-GB"/>
              </w:rPr>
              <w:t>Provide title and scope of responsibility in text answer below.</w:t>
            </w:r>
            <w:r w:rsidR="008D120B" w:rsidRPr="00745E58">
              <w:rPr>
                <w:color w:val="auto"/>
                <w:szCs w:val="20"/>
                <w:lang w:val="en-GB"/>
              </w:rPr>
              <w:t xml:space="preserve"> </w:t>
            </w:r>
            <w:sdt>
              <w:sdtPr>
                <w:rPr>
                  <w:color w:val="auto"/>
                  <w:sz w:val="20"/>
                  <w:szCs w:val="20"/>
                  <w:lang w:val="en-GB"/>
                </w:rPr>
                <w:id w:val="-362209235"/>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w:t>
            </w:r>
            <w:r w:rsidR="008D120B" w:rsidRPr="00745E58">
              <w:rPr>
                <w:b/>
                <w:bCs/>
                <w:color w:val="auto"/>
                <w:szCs w:val="20"/>
                <w:lang w:val="en-GB"/>
              </w:rPr>
              <w:t xml:space="preserve">Environmental </w:t>
            </w:r>
            <w:r w:rsidR="00C04EEC" w:rsidRPr="00745E58">
              <w:rPr>
                <w:b/>
                <w:bCs/>
                <w:color w:val="auto"/>
                <w:szCs w:val="20"/>
                <w:lang w:val="en-GB"/>
              </w:rPr>
              <w:t>protection</w:t>
            </w:r>
            <w:r w:rsidR="00323A61" w:rsidRPr="00745E58">
              <w:rPr>
                <w:b/>
                <w:color w:val="auto"/>
                <w:szCs w:val="20"/>
                <w:lang w:val="en-GB"/>
              </w:rPr>
              <w:t>.</w:t>
            </w:r>
            <w:r w:rsidR="00323A61" w:rsidRPr="00745E58">
              <w:rPr>
                <w:color w:val="auto"/>
                <w:szCs w:val="20"/>
                <w:lang w:val="en-GB"/>
              </w:rPr>
              <w:t xml:space="preserve"> </w:t>
            </w:r>
            <w:r w:rsidR="008D120B" w:rsidRPr="00745E58">
              <w:rPr>
                <w:i/>
                <w:iCs/>
                <w:color w:val="auto"/>
                <w:szCs w:val="20"/>
                <w:lang w:val="en-GB"/>
              </w:rPr>
              <w:t>Provide title and scope of responsibility in text answer below.</w:t>
            </w:r>
            <w:r w:rsidR="008D120B" w:rsidRPr="00745E58">
              <w:rPr>
                <w:color w:val="auto"/>
                <w:szCs w:val="20"/>
                <w:lang w:val="en-GB"/>
              </w:rPr>
              <w:t xml:space="preserve"> </w:t>
            </w:r>
          </w:p>
          <w:p w14:paraId="082ACFA3" w14:textId="5836B6EB" w:rsidR="00323A61" w:rsidRPr="00745E58" w:rsidRDefault="005572B2" w:rsidP="00323A61">
            <w:pPr>
              <w:jc w:val="left"/>
              <w:rPr>
                <w:color w:val="auto"/>
                <w:szCs w:val="20"/>
                <w:lang w:val="en-GB"/>
              </w:rPr>
            </w:pPr>
            <w:sdt>
              <w:sdtPr>
                <w:rPr>
                  <w:color w:val="auto"/>
                  <w:sz w:val="20"/>
                  <w:szCs w:val="20"/>
                  <w:lang w:val="en-GB"/>
                </w:rPr>
                <w:id w:val="970781542"/>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w:t>
            </w:r>
            <w:r w:rsidR="008D120B" w:rsidRPr="00745E58">
              <w:rPr>
                <w:b/>
                <w:color w:val="auto"/>
                <w:szCs w:val="20"/>
                <w:lang w:val="en-GB"/>
              </w:rPr>
              <w:t>Anti-corruption</w:t>
            </w:r>
            <w:r w:rsidR="00323A61" w:rsidRPr="00745E58">
              <w:rPr>
                <w:b/>
                <w:color w:val="auto"/>
                <w:szCs w:val="20"/>
                <w:lang w:val="en-GB"/>
              </w:rPr>
              <w:t>.</w:t>
            </w:r>
            <w:r w:rsidR="00323A61" w:rsidRPr="00745E58">
              <w:rPr>
                <w:color w:val="auto"/>
                <w:szCs w:val="20"/>
                <w:lang w:val="en-GB"/>
              </w:rPr>
              <w:t xml:space="preserve"> </w:t>
            </w:r>
            <w:r w:rsidR="008D120B" w:rsidRPr="00745E58">
              <w:rPr>
                <w:i/>
                <w:iCs/>
                <w:color w:val="auto"/>
                <w:szCs w:val="20"/>
                <w:lang w:val="en-GB"/>
              </w:rPr>
              <w:t>Provide title and scope of responsibility in text answer below.</w:t>
            </w:r>
          </w:p>
        </w:tc>
      </w:tr>
      <w:tr w:rsidR="00323A61" w:rsidRPr="0081648E" w14:paraId="4FA9CC82" w14:textId="77777777" w:rsidTr="002017C5">
        <w:tc>
          <w:tcPr>
            <w:tcW w:w="3255" w:type="dxa"/>
            <w:shd w:val="clear" w:color="auto" w:fill="auto"/>
          </w:tcPr>
          <w:p w14:paraId="7112909D" w14:textId="3A7C671C" w:rsidR="00323A61" w:rsidRPr="00745E58" w:rsidRDefault="005572B2" w:rsidP="00323A61">
            <w:pPr>
              <w:jc w:val="left"/>
              <w:rPr>
                <w:color w:val="auto"/>
                <w:szCs w:val="20"/>
                <w:lang w:val="en-GB"/>
              </w:rPr>
            </w:pPr>
            <w:sdt>
              <w:sdtPr>
                <w:rPr>
                  <w:color w:val="auto"/>
                  <w:sz w:val="20"/>
                  <w:szCs w:val="20"/>
                  <w:lang w:val="en-GB"/>
                </w:rPr>
                <w:id w:val="68002244"/>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rFonts w:cs="Calibri"/>
                <w:color w:val="auto"/>
                <w:szCs w:val="16"/>
                <w:lang w:val="en-GB"/>
              </w:rPr>
              <w:t xml:space="preserve"> No</w:t>
            </w:r>
            <w:r w:rsidR="00323A61" w:rsidRPr="00745E58">
              <w:rPr>
                <w:color w:val="auto"/>
                <w:szCs w:val="20"/>
                <w:lang w:val="en-GB"/>
              </w:rPr>
              <w:t xml:space="preserve"> </w:t>
            </w:r>
          </w:p>
        </w:tc>
        <w:tc>
          <w:tcPr>
            <w:tcW w:w="5812" w:type="dxa"/>
          </w:tcPr>
          <w:p w14:paraId="7042D9C8" w14:textId="3BB86598" w:rsidR="00323A61" w:rsidRPr="00745E58" w:rsidRDefault="00186332" w:rsidP="00323A61">
            <w:pPr>
              <w:jc w:val="left"/>
              <w:rPr>
                <w:sz w:val="20"/>
                <w:szCs w:val="20"/>
                <w:lang w:val="en-GB"/>
              </w:rPr>
            </w:pPr>
            <w:r w:rsidRPr="00745E58">
              <w:rPr>
                <w:color w:val="auto"/>
                <w:szCs w:val="20"/>
                <w:lang w:val="en-GB"/>
              </w:rPr>
              <w:t>Insert text answer if necessary.</w:t>
            </w:r>
          </w:p>
        </w:tc>
      </w:tr>
      <w:tr w:rsidR="00323A61" w:rsidRPr="00745E58" w14:paraId="425B7B06" w14:textId="77777777" w:rsidTr="00944FBA">
        <w:trPr>
          <w:trHeight w:val="358"/>
        </w:trPr>
        <w:tc>
          <w:tcPr>
            <w:tcW w:w="9067" w:type="dxa"/>
            <w:gridSpan w:val="2"/>
            <w:shd w:val="clear" w:color="auto" w:fill="F2F2F2" w:themeFill="background1" w:themeFillShade="F2"/>
          </w:tcPr>
          <w:p w14:paraId="33E70FF2" w14:textId="422D1FC0" w:rsidR="00323A61" w:rsidRPr="00745E58" w:rsidRDefault="00323A61" w:rsidP="00323A61">
            <w:pPr>
              <w:jc w:val="left"/>
              <w:rPr>
                <w:color w:val="auto"/>
                <w:lang w:val="en-GB"/>
              </w:rPr>
            </w:pPr>
            <w:r w:rsidRPr="00745E58">
              <w:rPr>
                <w:rFonts w:cs="Calibri"/>
                <w:color w:val="auto"/>
                <w:szCs w:val="16"/>
                <w:lang w:val="en-GB"/>
              </w:rPr>
              <w:t>Text answer:</w:t>
            </w:r>
          </w:p>
        </w:tc>
      </w:tr>
      <w:tr w:rsidR="00323A61" w:rsidRPr="00745E58" w14:paraId="32BF2A42" w14:textId="77777777" w:rsidTr="00944FBA">
        <w:trPr>
          <w:trHeight w:val="285"/>
        </w:trPr>
        <w:tc>
          <w:tcPr>
            <w:tcW w:w="9067" w:type="dxa"/>
            <w:gridSpan w:val="2"/>
            <w:shd w:val="clear" w:color="auto" w:fill="auto"/>
          </w:tcPr>
          <w:p w14:paraId="4A8B734A" w14:textId="77777777" w:rsidR="00323A61" w:rsidRPr="00745E58" w:rsidRDefault="00323A61" w:rsidP="00323A61">
            <w:pPr>
              <w:jc w:val="left"/>
              <w:rPr>
                <w:i/>
                <w:iCs/>
                <w:color w:val="auto"/>
                <w:szCs w:val="16"/>
                <w:lang w:val="en-GB"/>
              </w:rPr>
            </w:pPr>
          </w:p>
          <w:p w14:paraId="2D2C52B8" w14:textId="77777777" w:rsidR="00323A61" w:rsidRPr="00745E58" w:rsidRDefault="00323A61" w:rsidP="00323A61">
            <w:pPr>
              <w:jc w:val="left"/>
              <w:rPr>
                <w:rFonts w:cs="Calibri"/>
                <w:i/>
                <w:iCs/>
                <w:color w:val="auto"/>
                <w:szCs w:val="16"/>
                <w:lang w:val="en-GB"/>
              </w:rPr>
            </w:pPr>
            <w:r w:rsidRPr="00745E58">
              <w:rPr>
                <w:rFonts w:cs="Calibri"/>
                <w:i/>
                <w:iCs/>
                <w:color w:val="auto"/>
                <w:szCs w:val="16"/>
                <w:lang w:val="en-GB"/>
              </w:rPr>
              <w:t>Insert text here.</w:t>
            </w:r>
          </w:p>
          <w:p w14:paraId="49ADFC91" w14:textId="70E21AD5" w:rsidR="00323A61" w:rsidRPr="00745E58" w:rsidRDefault="00323A61" w:rsidP="00323A61">
            <w:pPr>
              <w:jc w:val="left"/>
              <w:rPr>
                <w:color w:val="auto"/>
                <w:lang w:val="en-GB"/>
              </w:rPr>
            </w:pPr>
          </w:p>
        </w:tc>
      </w:tr>
    </w:tbl>
    <w:p w14:paraId="1DC9A244" w14:textId="77777777" w:rsidR="00E07AE7" w:rsidRPr="00745E58" w:rsidRDefault="00E07AE7" w:rsidP="00E07AE7">
      <w:pPr>
        <w:rPr>
          <w:lang w:val="en-GB"/>
        </w:rPr>
      </w:pPr>
    </w:p>
    <w:p w14:paraId="61560872" w14:textId="74FF7A0B" w:rsidR="00E07AE7" w:rsidRPr="00745E58" w:rsidRDefault="00E07AE7" w:rsidP="00E07AE7">
      <w:pPr>
        <w:pStyle w:val="Rubrik2"/>
        <w:numPr>
          <w:ilvl w:val="0"/>
          <w:numId w:val="14"/>
        </w:numPr>
        <w:ind w:left="284" w:hanging="295"/>
        <w:rPr>
          <w:b w:val="0"/>
          <w:bCs/>
          <w:color w:val="E73181"/>
          <w:lang w:val="en-GB"/>
        </w:rPr>
      </w:pPr>
      <w:r w:rsidRPr="00745E58">
        <w:rPr>
          <w:b w:val="0"/>
          <w:bCs/>
          <w:color w:val="E73181"/>
          <w:lang w:val="en-GB"/>
        </w:rPr>
        <w:lastRenderedPageBreak/>
        <w:t>Risk</w:t>
      </w:r>
      <w:r w:rsidR="00F60BA7" w:rsidRPr="00745E58">
        <w:rPr>
          <w:b w:val="0"/>
          <w:bCs/>
          <w:color w:val="E73181"/>
          <w:lang w:val="en-GB"/>
        </w:rPr>
        <w:t xml:space="preserve"> </w:t>
      </w:r>
      <w:r w:rsidRPr="00745E58">
        <w:rPr>
          <w:b w:val="0"/>
          <w:bCs/>
          <w:color w:val="E73181"/>
          <w:lang w:val="en-GB"/>
        </w:rPr>
        <w:t>analys</w:t>
      </w:r>
      <w:r w:rsidR="00F60BA7" w:rsidRPr="00745E58">
        <w:rPr>
          <w:b w:val="0"/>
          <w:bCs/>
          <w:color w:val="E73181"/>
          <w:lang w:val="en-GB"/>
        </w:rPr>
        <w:t>is</w:t>
      </w:r>
    </w:p>
    <w:tbl>
      <w:tblPr>
        <w:tblStyle w:val="Tabellrutnt"/>
        <w:tblW w:w="9067" w:type="dxa"/>
        <w:tblLook w:val="04A0" w:firstRow="1" w:lastRow="0" w:firstColumn="1" w:lastColumn="0" w:noHBand="0" w:noVBand="1"/>
      </w:tblPr>
      <w:tblGrid>
        <w:gridCol w:w="3255"/>
        <w:gridCol w:w="5812"/>
      </w:tblGrid>
      <w:tr w:rsidR="009E0F16" w:rsidRPr="0081648E" w14:paraId="1487C804" w14:textId="77777777" w:rsidTr="00944FBA">
        <w:tc>
          <w:tcPr>
            <w:tcW w:w="9067" w:type="dxa"/>
            <w:gridSpan w:val="2"/>
            <w:shd w:val="clear" w:color="auto" w:fill="ECECEC"/>
          </w:tcPr>
          <w:p w14:paraId="46C52777" w14:textId="66CA3EEA" w:rsidR="009E0F16" w:rsidRPr="00745E58" w:rsidRDefault="009E0F16" w:rsidP="00944FBA">
            <w:pPr>
              <w:jc w:val="center"/>
              <w:rPr>
                <w:b/>
                <w:sz w:val="20"/>
                <w:szCs w:val="20"/>
                <w:lang w:val="en-GB"/>
              </w:rPr>
            </w:pPr>
            <w:r w:rsidRPr="00745E58">
              <w:rPr>
                <w:b/>
                <w:color w:val="auto"/>
                <w:sz w:val="18"/>
                <w:lang w:val="en-GB"/>
              </w:rPr>
              <w:t xml:space="preserve">4.1 </w:t>
            </w:r>
            <w:r w:rsidR="009C47DF" w:rsidRPr="00745E58">
              <w:rPr>
                <w:b/>
                <w:color w:val="auto"/>
                <w:sz w:val="18"/>
                <w:lang w:val="en-GB"/>
              </w:rPr>
              <w:t xml:space="preserve">Does the company have a </w:t>
            </w:r>
            <w:r w:rsidR="009C47DF" w:rsidRPr="00745E58">
              <w:rPr>
                <w:b/>
                <w:color w:val="auto"/>
                <w:sz w:val="18"/>
                <w:u w:val="single"/>
                <w:lang w:val="en-GB"/>
              </w:rPr>
              <w:t>general procedure to identify risk</w:t>
            </w:r>
            <w:r w:rsidR="009C47DF" w:rsidRPr="00745E58">
              <w:rPr>
                <w:b/>
                <w:color w:val="auto"/>
                <w:sz w:val="18"/>
                <w:lang w:val="en-GB"/>
              </w:rPr>
              <w:t xml:space="preserve"> of violation of human rights, labour rights, environmental </w:t>
            </w:r>
            <w:proofErr w:type="gramStart"/>
            <w:r w:rsidR="009C47DF" w:rsidRPr="00745E58">
              <w:rPr>
                <w:b/>
                <w:color w:val="auto"/>
                <w:sz w:val="18"/>
                <w:lang w:val="en-GB"/>
              </w:rPr>
              <w:t>protection</w:t>
            </w:r>
            <w:proofErr w:type="gramEnd"/>
            <w:r w:rsidR="009C47DF" w:rsidRPr="00745E58">
              <w:rPr>
                <w:b/>
                <w:color w:val="auto"/>
                <w:sz w:val="18"/>
                <w:lang w:val="en-GB"/>
              </w:rPr>
              <w:t xml:space="preserve"> and anti-corruption in your own operations and in the supply chain?</w:t>
            </w:r>
          </w:p>
        </w:tc>
      </w:tr>
      <w:tr w:rsidR="009E0F16" w:rsidRPr="0081648E" w14:paraId="49CFD58A" w14:textId="77777777" w:rsidTr="00944FBA">
        <w:tc>
          <w:tcPr>
            <w:tcW w:w="9067" w:type="dxa"/>
            <w:gridSpan w:val="2"/>
            <w:shd w:val="clear" w:color="auto" w:fill="auto"/>
          </w:tcPr>
          <w:p w14:paraId="6B889D48" w14:textId="77777777" w:rsidR="009819AB" w:rsidRPr="00745E58" w:rsidRDefault="009819AB" w:rsidP="009819AB">
            <w:pPr>
              <w:jc w:val="both"/>
              <w:rPr>
                <w:rFonts w:cstheme="minorHAnsi"/>
                <w:color w:val="auto"/>
                <w:szCs w:val="20"/>
                <w:lang w:val="en-GB"/>
              </w:rPr>
            </w:pPr>
            <w:r w:rsidRPr="00745E58">
              <w:rPr>
                <w:rFonts w:cstheme="minorHAnsi"/>
                <w:color w:val="auto"/>
                <w:szCs w:val="20"/>
                <w:lang w:val="en-GB"/>
              </w:rPr>
              <w:t>Relevant information for the company’s answer includes:</w:t>
            </w:r>
          </w:p>
          <w:p w14:paraId="5AD43834" w14:textId="77777777" w:rsidR="00DD7EED" w:rsidRPr="00745E58" w:rsidRDefault="009819AB" w:rsidP="00B90435">
            <w:pPr>
              <w:pStyle w:val="Liststycke"/>
              <w:numPr>
                <w:ilvl w:val="0"/>
                <w:numId w:val="15"/>
              </w:numPr>
              <w:jc w:val="both"/>
              <w:rPr>
                <w:rFonts w:cstheme="minorHAnsi"/>
                <w:color w:val="auto"/>
                <w:szCs w:val="20"/>
                <w:lang w:val="en-GB"/>
              </w:rPr>
            </w:pPr>
            <w:r w:rsidRPr="00745E58">
              <w:rPr>
                <w:rFonts w:cstheme="minorHAnsi"/>
                <w:color w:val="auto"/>
                <w:szCs w:val="20"/>
                <w:lang w:val="en-GB"/>
              </w:rPr>
              <w:t xml:space="preserve">The process through which the company identifies risk in its own operations and in the supply chain, and through which you have identified the stated risks you </w:t>
            </w:r>
            <w:r w:rsidR="00DD7EED" w:rsidRPr="00745E58">
              <w:rPr>
                <w:rFonts w:cstheme="minorHAnsi"/>
                <w:color w:val="auto"/>
                <w:szCs w:val="20"/>
                <w:lang w:val="en-GB"/>
              </w:rPr>
              <w:t xml:space="preserve">will present in </w:t>
            </w:r>
            <w:r w:rsidRPr="00745E58">
              <w:rPr>
                <w:rFonts w:cstheme="minorHAnsi"/>
                <w:color w:val="auto"/>
                <w:szCs w:val="20"/>
                <w:lang w:val="en-GB"/>
              </w:rPr>
              <w:t>question 4.</w:t>
            </w:r>
            <w:r w:rsidR="00DD7EED" w:rsidRPr="00745E58">
              <w:rPr>
                <w:rFonts w:cstheme="minorHAnsi"/>
                <w:color w:val="auto"/>
                <w:szCs w:val="20"/>
                <w:lang w:val="en-GB"/>
              </w:rPr>
              <w:t>4</w:t>
            </w:r>
            <w:r w:rsidRPr="00745E58">
              <w:rPr>
                <w:rFonts w:cstheme="minorHAnsi"/>
                <w:color w:val="auto"/>
                <w:szCs w:val="20"/>
                <w:lang w:val="en-GB"/>
              </w:rPr>
              <w:t xml:space="preserve">. </w:t>
            </w:r>
          </w:p>
          <w:p w14:paraId="59310D15" w14:textId="266365CE" w:rsidR="009E0F16" w:rsidRPr="00745E58" w:rsidRDefault="009819AB" w:rsidP="00DB7A8F">
            <w:pPr>
              <w:pStyle w:val="Liststycke"/>
              <w:numPr>
                <w:ilvl w:val="0"/>
                <w:numId w:val="15"/>
              </w:numPr>
              <w:jc w:val="both"/>
              <w:rPr>
                <w:rFonts w:cstheme="minorHAnsi"/>
                <w:color w:val="auto"/>
                <w:szCs w:val="20"/>
                <w:lang w:val="en-GB"/>
              </w:rPr>
            </w:pPr>
            <w:r w:rsidRPr="00745E58">
              <w:rPr>
                <w:rFonts w:cstheme="minorHAnsi"/>
                <w:color w:val="auto"/>
                <w:szCs w:val="20"/>
                <w:lang w:val="en-GB"/>
              </w:rPr>
              <w:t>Any challenges the company may have in identifying risk (for example related to leverage or transparency).</w:t>
            </w:r>
          </w:p>
        </w:tc>
      </w:tr>
      <w:tr w:rsidR="00323A61" w:rsidRPr="0081648E" w14:paraId="6712F781" w14:textId="77777777" w:rsidTr="00CB7904">
        <w:tc>
          <w:tcPr>
            <w:tcW w:w="3255" w:type="dxa"/>
            <w:shd w:val="clear" w:color="auto" w:fill="ECECEC"/>
          </w:tcPr>
          <w:p w14:paraId="370C771A" w14:textId="52356FE0" w:rsidR="00323A61" w:rsidRPr="00745E58" w:rsidRDefault="00323A61" w:rsidP="00323A61">
            <w:pPr>
              <w:spacing w:after="120"/>
              <w:jc w:val="left"/>
              <w:rPr>
                <w:color w:val="auto"/>
                <w:lang w:val="en-GB"/>
              </w:rPr>
            </w:pPr>
            <w:r w:rsidRPr="00745E58">
              <w:rPr>
                <w:color w:val="auto"/>
                <w:lang w:val="en-GB"/>
              </w:rPr>
              <w:t xml:space="preserve">4.1 </w:t>
            </w:r>
            <w:r w:rsidRPr="00745E58">
              <w:rPr>
                <w:rFonts w:cs="Calibri"/>
                <w:color w:val="auto"/>
                <w:szCs w:val="16"/>
                <w:lang w:val="en-GB"/>
              </w:rPr>
              <w:t>Answer:</w:t>
            </w:r>
          </w:p>
        </w:tc>
        <w:tc>
          <w:tcPr>
            <w:tcW w:w="5812" w:type="dxa"/>
            <w:shd w:val="clear" w:color="auto" w:fill="F2F2F2" w:themeFill="background1" w:themeFillShade="F2"/>
          </w:tcPr>
          <w:p w14:paraId="47B432F0" w14:textId="59500B6E" w:rsidR="00323A61" w:rsidRPr="00745E58" w:rsidRDefault="00323A61" w:rsidP="00323A61">
            <w:pPr>
              <w:jc w:val="left"/>
              <w:rPr>
                <w:color w:val="auto"/>
                <w:sz w:val="20"/>
                <w:szCs w:val="20"/>
                <w:lang w:val="en-GB"/>
              </w:rPr>
            </w:pPr>
            <w:r w:rsidRPr="00745E58">
              <w:rPr>
                <w:rFonts w:cs="Calibri"/>
                <w:color w:val="auto"/>
                <w:szCs w:val="16"/>
                <w:lang w:val="en-GB"/>
              </w:rPr>
              <w:t xml:space="preserve">Mandatory information </w:t>
            </w:r>
            <w:r w:rsidR="004E6677" w:rsidRPr="00745E58">
              <w:rPr>
                <w:rFonts w:cs="Calibri"/>
                <w:color w:val="auto"/>
                <w:szCs w:val="16"/>
                <w:lang w:val="en-GB"/>
              </w:rPr>
              <w:t>(insert in the field for text answer below).</w:t>
            </w:r>
          </w:p>
        </w:tc>
      </w:tr>
      <w:tr w:rsidR="00323A61" w:rsidRPr="0081648E" w14:paraId="06F6A115" w14:textId="77777777" w:rsidTr="004021DA">
        <w:tc>
          <w:tcPr>
            <w:tcW w:w="3255" w:type="dxa"/>
            <w:shd w:val="clear" w:color="auto" w:fill="auto"/>
          </w:tcPr>
          <w:p w14:paraId="46895372" w14:textId="4F5E0642" w:rsidR="00323A61" w:rsidRPr="00745E58" w:rsidRDefault="005572B2" w:rsidP="00323A61">
            <w:pPr>
              <w:jc w:val="left"/>
              <w:rPr>
                <w:color w:val="auto"/>
                <w:szCs w:val="20"/>
                <w:lang w:val="en-GB"/>
              </w:rPr>
            </w:pPr>
            <w:sdt>
              <w:sdtPr>
                <w:rPr>
                  <w:color w:val="auto"/>
                  <w:sz w:val="20"/>
                  <w:szCs w:val="20"/>
                  <w:lang w:val="en-GB"/>
                </w:rPr>
                <w:id w:val="-718825147"/>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w:t>
            </w:r>
            <w:r w:rsidR="00323A61" w:rsidRPr="00745E58">
              <w:rPr>
                <w:rFonts w:cs="Calibri"/>
                <w:color w:val="auto"/>
                <w:szCs w:val="16"/>
                <w:lang w:val="en-GB"/>
              </w:rPr>
              <w:t>Yes</w:t>
            </w:r>
          </w:p>
          <w:p w14:paraId="453FF316" w14:textId="3F47F4DB" w:rsidR="00323A61" w:rsidRPr="00745E58" w:rsidRDefault="00323A61" w:rsidP="00323A61">
            <w:pPr>
              <w:spacing w:after="120"/>
              <w:jc w:val="left"/>
              <w:rPr>
                <w:i/>
                <w:color w:val="auto"/>
                <w:sz w:val="14"/>
                <w:szCs w:val="14"/>
                <w:lang w:val="en-GB"/>
              </w:rPr>
            </w:pPr>
          </w:p>
        </w:tc>
        <w:tc>
          <w:tcPr>
            <w:tcW w:w="5812" w:type="dxa"/>
          </w:tcPr>
          <w:p w14:paraId="7743DB12" w14:textId="77777777" w:rsidR="002B6C46" w:rsidRPr="00745E58" w:rsidRDefault="002B6C46" w:rsidP="00323A61">
            <w:pPr>
              <w:jc w:val="left"/>
              <w:rPr>
                <w:color w:val="auto"/>
                <w:szCs w:val="20"/>
                <w:lang w:val="en-GB"/>
              </w:rPr>
            </w:pPr>
            <w:r w:rsidRPr="00745E58">
              <w:rPr>
                <w:color w:val="auto"/>
                <w:szCs w:val="20"/>
                <w:lang w:val="en-GB"/>
              </w:rPr>
              <w:t>Describe the process through which the company identifies risk. Please state whether and how the company’s process to identify risk includes an assessment of risks regarding (select one or several options):</w:t>
            </w:r>
          </w:p>
          <w:p w14:paraId="2A32F47B" w14:textId="415430D2" w:rsidR="00323A61" w:rsidRPr="00745E58" w:rsidRDefault="005572B2" w:rsidP="00323A61">
            <w:pPr>
              <w:jc w:val="left"/>
              <w:rPr>
                <w:color w:val="auto"/>
                <w:szCs w:val="20"/>
                <w:lang w:val="en-GB"/>
              </w:rPr>
            </w:pPr>
            <w:sdt>
              <w:sdtPr>
                <w:rPr>
                  <w:color w:val="auto"/>
                  <w:sz w:val="20"/>
                  <w:szCs w:val="20"/>
                  <w:lang w:val="en-GB"/>
                </w:rPr>
                <w:id w:val="1003170456"/>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w:t>
            </w:r>
            <w:r w:rsidR="002B6C46" w:rsidRPr="00745E58">
              <w:rPr>
                <w:b/>
                <w:color w:val="auto"/>
                <w:szCs w:val="20"/>
                <w:lang w:val="en-GB"/>
              </w:rPr>
              <w:t>Human Rights</w:t>
            </w:r>
            <w:r w:rsidR="00323A61" w:rsidRPr="00745E58">
              <w:rPr>
                <w:b/>
                <w:color w:val="auto"/>
                <w:szCs w:val="20"/>
                <w:lang w:val="en-GB"/>
              </w:rPr>
              <w:t>.</w:t>
            </w:r>
            <w:r w:rsidR="00323A61" w:rsidRPr="00745E58">
              <w:rPr>
                <w:color w:val="auto"/>
                <w:szCs w:val="20"/>
                <w:lang w:val="en-GB"/>
              </w:rPr>
              <w:t xml:space="preserve"> </w:t>
            </w:r>
            <w:r w:rsidR="003A1916" w:rsidRPr="00745E58">
              <w:rPr>
                <w:i/>
                <w:iCs/>
                <w:color w:val="auto"/>
                <w:szCs w:val="20"/>
                <w:lang w:val="en-GB"/>
              </w:rPr>
              <w:t xml:space="preserve">Please describe in the </w:t>
            </w:r>
            <w:r w:rsidR="00554F97" w:rsidRPr="00745E58">
              <w:rPr>
                <w:i/>
                <w:iCs/>
                <w:color w:val="auto"/>
                <w:szCs w:val="20"/>
                <w:lang w:val="en-GB"/>
              </w:rPr>
              <w:t xml:space="preserve">field for </w:t>
            </w:r>
            <w:r w:rsidR="003A1916" w:rsidRPr="00745E58">
              <w:rPr>
                <w:i/>
                <w:iCs/>
                <w:color w:val="auto"/>
                <w:szCs w:val="20"/>
                <w:lang w:val="en-GB"/>
              </w:rPr>
              <w:t>text answer below</w:t>
            </w:r>
            <w:r w:rsidR="00323A61" w:rsidRPr="00745E58">
              <w:rPr>
                <w:i/>
                <w:iCs/>
                <w:color w:val="auto"/>
                <w:szCs w:val="20"/>
                <w:lang w:val="en-GB"/>
              </w:rPr>
              <w:t>.</w:t>
            </w:r>
            <w:r w:rsidR="00323A61" w:rsidRPr="00745E58">
              <w:rPr>
                <w:color w:val="auto"/>
                <w:szCs w:val="20"/>
                <w:lang w:val="en-GB"/>
              </w:rPr>
              <w:t xml:space="preserve">  </w:t>
            </w:r>
          </w:p>
          <w:p w14:paraId="7FD9EE8B" w14:textId="40B151C6" w:rsidR="00323A61" w:rsidRPr="00745E58" w:rsidRDefault="005572B2" w:rsidP="00323A61">
            <w:pPr>
              <w:jc w:val="left"/>
              <w:rPr>
                <w:color w:val="auto"/>
                <w:szCs w:val="20"/>
                <w:lang w:val="en-GB"/>
              </w:rPr>
            </w:pPr>
            <w:sdt>
              <w:sdtPr>
                <w:rPr>
                  <w:color w:val="auto"/>
                  <w:sz w:val="20"/>
                  <w:szCs w:val="20"/>
                  <w:lang w:val="en-GB"/>
                </w:rPr>
                <w:id w:val="1247768374"/>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w:t>
            </w:r>
            <w:r w:rsidR="003A1916" w:rsidRPr="00745E58">
              <w:rPr>
                <w:b/>
                <w:color w:val="auto"/>
                <w:szCs w:val="20"/>
                <w:lang w:val="en-GB"/>
              </w:rPr>
              <w:t>Labour rights</w:t>
            </w:r>
            <w:r w:rsidR="00323A61" w:rsidRPr="00745E58">
              <w:rPr>
                <w:b/>
                <w:color w:val="auto"/>
                <w:szCs w:val="20"/>
                <w:lang w:val="en-GB"/>
              </w:rPr>
              <w:t>.</w:t>
            </w:r>
            <w:r w:rsidR="00323A61" w:rsidRPr="00745E58">
              <w:rPr>
                <w:color w:val="auto"/>
                <w:szCs w:val="20"/>
                <w:lang w:val="en-GB"/>
              </w:rPr>
              <w:t xml:space="preserve"> </w:t>
            </w:r>
            <w:r w:rsidR="003A1916" w:rsidRPr="00745E58">
              <w:rPr>
                <w:i/>
                <w:iCs/>
                <w:color w:val="auto"/>
                <w:szCs w:val="20"/>
                <w:lang w:val="en-GB"/>
              </w:rPr>
              <w:t xml:space="preserve">Please describe in the </w:t>
            </w:r>
            <w:r w:rsidR="00554F97" w:rsidRPr="00745E58">
              <w:rPr>
                <w:i/>
                <w:iCs/>
                <w:color w:val="auto"/>
                <w:szCs w:val="20"/>
                <w:lang w:val="en-GB"/>
              </w:rPr>
              <w:t xml:space="preserve">field for </w:t>
            </w:r>
            <w:r w:rsidR="003A1916" w:rsidRPr="00745E58">
              <w:rPr>
                <w:i/>
                <w:iCs/>
                <w:color w:val="auto"/>
                <w:szCs w:val="20"/>
                <w:lang w:val="en-GB"/>
              </w:rPr>
              <w:t>text answer below</w:t>
            </w:r>
            <w:r w:rsidR="00323A61" w:rsidRPr="00745E58">
              <w:rPr>
                <w:i/>
                <w:iCs/>
                <w:color w:val="auto"/>
                <w:szCs w:val="20"/>
                <w:lang w:val="en-GB"/>
              </w:rPr>
              <w:t>.</w:t>
            </w:r>
            <w:r w:rsidR="00323A61" w:rsidRPr="00745E58">
              <w:rPr>
                <w:color w:val="auto"/>
                <w:szCs w:val="20"/>
                <w:lang w:val="en-GB"/>
              </w:rPr>
              <w:t xml:space="preserve">  </w:t>
            </w:r>
          </w:p>
          <w:p w14:paraId="66A13EDC" w14:textId="7C317F3D" w:rsidR="00323A61" w:rsidRPr="00745E58" w:rsidRDefault="005572B2" w:rsidP="00323A61">
            <w:pPr>
              <w:jc w:val="left"/>
              <w:rPr>
                <w:color w:val="auto"/>
                <w:szCs w:val="20"/>
                <w:lang w:val="en-GB"/>
              </w:rPr>
            </w:pPr>
            <w:sdt>
              <w:sdtPr>
                <w:rPr>
                  <w:color w:val="auto"/>
                  <w:sz w:val="20"/>
                  <w:szCs w:val="20"/>
                  <w:lang w:val="en-GB"/>
                </w:rPr>
                <w:id w:val="-1316487655"/>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w:t>
            </w:r>
            <w:r w:rsidR="00AF5E96" w:rsidRPr="00745E58">
              <w:rPr>
                <w:b/>
                <w:color w:val="auto"/>
                <w:szCs w:val="20"/>
                <w:lang w:val="en-GB"/>
              </w:rPr>
              <w:t>Environmental protection</w:t>
            </w:r>
            <w:r w:rsidR="00323A61" w:rsidRPr="00745E58">
              <w:rPr>
                <w:b/>
                <w:color w:val="auto"/>
                <w:szCs w:val="20"/>
                <w:lang w:val="en-GB"/>
              </w:rPr>
              <w:t>.</w:t>
            </w:r>
            <w:r w:rsidR="00323A61" w:rsidRPr="00745E58">
              <w:rPr>
                <w:color w:val="auto"/>
                <w:szCs w:val="20"/>
                <w:lang w:val="en-GB"/>
              </w:rPr>
              <w:t xml:space="preserve"> </w:t>
            </w:r>
            <w:r w:rsidR="00AF5E96" w:rsidRPr="00745E58">
              <w:rPr>
                <w:i/>
                <w:iCs/>
                <w:color w:val="auto"/>
                <w:szCs w:val="20"/>
                <w:lang w:val="en-GB"/>
              </w:rPr>
              <w:t xml:space="preserve">Please describe in the </w:t>
            </w:r>
            <w:r w:rsidR="00554F97" w:rsidRPr="00745E58">
              <w:rPr>
                <w:i/>
                <w:iCs/>
                <w:color w:val="auto"/>
                <w:szCs w:val="20"/>
                <w:lang w:val="en-GB"/>
              </w:rPr>
              <w:t xml:space="preserve">field for </w:t>
            </w:r>
            <w:r w:rsidR="00AF5E96" w:rsidRPr="00745E58">
              <w:rPr>
                <w:i/>
                <w:iCs/>
                <w:color w:val="auto"/>
                <w:szCs w:val="20"/>
                <w:lang w:val="en-GB"/>
              </w:rPr>
              <w:t>text answer below.</w:t>
            </w:r>
            <w:r w:rsidR="00AF5E96" w:rsidRPr="00745E58">
              <w:rPr>
                <w:color w:val="auto"/>
                <w:szCs w:val="20"/>
                <w:lang w:val="en-GB"/>
              </w:rPr>
              <w:t xml:space="preserve"> </w:t>
            </w:r>
            <w:r w:rsidR="00323A61" w:rsidRPr="00745E58">
              <w:rPr>
                <w:color w:val="auto"/>
                <w:szCs w:val="20"/>
                <w:lang w:val="en-GB"/>
              </w:rPr>
              <w:t xml:space="preserve">  </w:t>
            </w:r>
          </w:p>
          <w:p w14:paraId="52F55B35" w14:textId="5D0CBF7B" w:rsidR="00323A61" w:rsidRPr="00745E58" w:rsidRDefault="005572B2" w:rsidP="00323A61">
            <w:pPr>
              <w:jc w:val="left"/>
              <w:rPr>
                <w:color w:val="auto"/>
                <w:szCs w:val="20"/>
                <w:lang w:val="en-GB"/>
              </w:rPr>
            </w:pPr>
            <w:sdt>
              <w:sdtPr>
                <w:rPr>
                  <w:color w:val="auto"/>
                  <w:sz w:val="20"/>
                  <w:szCs w:val="20"/>
                  <w:lang w:val="en-GB"/>
                </w:rPr>
                <w:id w:val="1726881530"/>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w:t>
            </w:r>
            <w:r w:rsidR="00AF5E96" w:rsidRPr="00745E58">
              <w:rPr>
                <w:b/>
                <w:color w:val="auto"/>
                <w:szCs w:val="20"/>
                <w:lang w:val="en-GB"/>
              </w:rPr>
              <w:t>Anti-</w:t>
            </w:r>
            <w:r w:rsidR="002A0582" w:rsidRPr="00745E58">
              <w:rPr>
                <w:b/>
                <w:color w:val="auto"/>
                <w:szCs w:val="20"/>
                <w:lang w:val="en-GB"/>
              </w:rPr>
              <w:t>c</w:t>
            </w:r>
            <w:r w:rsidR="00AF5E96" w:rsidRPr="00745E58">
              <w:rPr>
                <w:b/>
                <w:color w:val="auto"/>
                <w:szCs w:val="20"/>
                <w:lang w:val="en-GB"/>
              </w:rPr>
              <w:t>orruption</w:t>
            </w:r>
            <w:r w:rsidR="00323A61" w:rsidRPr="00745E58">
              <w:rPr>
                <w:b/>
                <w:color w:val="auto"/>
                <w:szCs w:val="20"/>
                <w:lang w:val="en-GB"/>
              </w:rPr>
              <w:t xml:space="preserve">. </w:t>
            </w:r>
            <w:r w:rsidR="00554F97" w:rsidRPr="00745E58">
              <w:rPr>
                <w:i/>
                <w:iCs/>
                <w:color w:val="auto"/>
                <w:szCs w:val="20"/>
                <w:lang w:val="en-GB"/>
              </w:rPr>
              <w:t>Please describe in the field for text answer below.</w:t>
            </w:r>
            <w:r w:rsidR="00554F97" w:rsidRPr="00745E58">
              <w:rPr>
                <w:color w:val="auto"/>
                <w:szCs w:val="20"/>
                <w:lang w:val="en-GB"/>
              </w:rPr>
              <w:t xml:space="preserve">   </w:t>
            </w:r>
          </w:p>
          <w:p w14:paraId="29B8DF90" w14:textId="77777777" w:rsidR="00323A61" w:rsidRPr="00745E58" w:rsidRDefault="00323A61" w:rsidP="00323A61">
            <w:pPr>
              <w:jc w:val="left"/>
              <w:rPr>
                <w:color w:val="auto"/>
                <w:szCs w:val="20"/>
                <w:lang w:val="en-GB"/>
              </w:rPr>
            </w:pPr>
          </w:p>
          <w:p w14:paraId="4490F6EE" w14:textId="77777777" w:rsidR="00937174" w:rsidRPr="00745E58" w:rsidRDefault="00937174" w:rsidP="00323A61">
            <w:pPr>
              <w:jc w:val="left"/>
              <w:rPr>
                <w:color w:val="auto"/>
                <w:szCs w:val="20"/>
                <w:lang w:val="en-GB"/>
              </w:rPr>
            </w:pPr>
            <w:r w:rsidRPr="00745E58">
              <w:rPr>
                <w:color w:val="auto"/>
                <w:szCs w:val="20"/>
                <w:lang w:val="en-GB"/>
              </w:rPr>
              <w:t>Please also state whether and how the company’s process to identify risk includes (select one or several options):</w:t>
            </w:r>
          </w:p>
          <w:p w14:paraId="32F7B3BD" w14:textId="25E1B886" w:rsidR="00323A61" w:rsidRPr="00745E58" w:rsidRDefault="005572B2" w:rsidP="00323A61">
            <w:pPr>
              <w:jc w:val="left"/>
              <w:rPr>
                <w:color w:val="auto"/>
                <w:szCs w:val="20"/>
                <w:lang w:val="en-GB"/>
              </w:rPr>
            </w:pPr>
            <w:sdt>
              <w:sdtPr>
                <w:rPr>
                  <w:color w:val="auto"/>
                  <w:sz w:val="20"/>
                  <w:szCs w:val="20"/>
                  <w:lang w:val="en-GB"/>
                </w:rPr>
                <w:id w:val="1374651679"/>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w:t>
            </w:r>
            <w:r w:rsidR="00937174" w:rsidRPr="00745E58">
              <w:rPr>
                <w:b/>
                <w:bCs/>
                <w:color w:val="auto"/>
                <w:szCs w:val="20"/>
                <w:lang w:val="en-GB"/>
              </w:rPr>
              <w:t>Your own operations</w:t>
            </w:r>
            <w:r w:rsidR="00323A61" w:rsidRPr="00745E58">
              <w:rPr>
                <w:b/>
                <w:bCs/>
                <w:color w:val="auto"/>
                <w:szCs w:val="20"/>
                <w:lang w:val="en-GB"/>
              </w:rPr>
              <w:t>.</w:t>
            </w:r>
            <w:r w:rsidR="00323A61" w:rsidRPr="00745E58">
              <w:rPr>
                <w:color w:val="auto"/>
                <w:szCs w:val="20"/>
                <w:lang w:val="en-GB"/>
              </w:rPr>
              <w:t xml:space="preserve">  </w:t>
            </w:r>
          </w:p>
          <w:p w14:paraId="63B71CDE" w14:textId="0BB1935F" w:rsidR="00323A61" w:rsidRPr="00745E58" w:rsidRDefault="005572B2" w:rsidP="00323A61">
            <w:pPr>
              <w:jc w:val="left"/>
              <w:rPr>
                <w:color w:val="auto"/>
                <w:szCs w:val="20"/>
                <w:lang w:val="en-GB"/>
              </w:rPr>
            </w:pPr>
            <w:sdt>
              <w:sdtPr>
                <w:rPr>
                  <w:color w:val="auto"/>
                  <w:sz w:val="20"/>
                  <w:szCs w:val="20"/>
                  <w:lang w:val="en-GB"/>
                </w:rPr>
                <w:id w:val="1619955559"/>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w:t>
            </w:r>
            <w:r w:rsidR="000979A0" w:rsidRPr="00745E58">
              <w:rPr>
                <w:b/>
                <w:bCs/>
                <w:color w:val="auto"/>
                <w:szCs w:val="20"/>
                <w:lang w:val="en-GB"/>
              </w:rPr>
              <w:t>Your first-tier suppliers</w:t>
            </w:r>
            <w:r w:rsidR="00323A61" w:rsidRPr="00745E58">
              <w:rPr>
                <w:b/>
                <w:bCs/>
                <w:color w:val="auto"/>
                <w:szCs w:val="20"/>
                <w:lang w:val="en-GB"/>
              </w:rPr>
              <w:t>.</w:t>
            </w:r>
            <w:r w:rsidR="00323A61" w:rsidRPr="00745E58">
              <w:rPr>
                <w:color w:val="auto"/>
                <w:szCs w:val="20"/>
                <w:lang w:val="en-GB"/>
              </w:rPr>
              <w:t xml:space="preserve">  </w:t>
            </w:r>
          </w:p>
          <w:p w14:paraId="18D037BA" w14:textId="5732EEA7" w:rsidR="00323A61" w:rsidRPr="00745E58" w:rsidRDefault="005572B2" w:rsidP="0039533C">
            <w:pPr>
              <w:jc w:val="left"/>
              <w:rPr>
                <w:color w:val="auto"/>
                <w:szCs w:val="20"/>
                <w:lang w:val="en-GB"/>
              </w:rPr>
            </w:pPr>
            <w:sdt>
              <w:sdtPr>
                <w:rPr>
                  <w:color w:val="auto"/>
                  <w:sz w:val="20"/>
                  <w:szCs w:val="20"/>
                  <w:lang w:val="en-GB"/>
                </w:rPr>
                <w:id w:val="-793047703"/>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w:t>
            </w:r>
            <w:r w:rsidR="000138F3" w:rsidRPr="00745E58">
              <w:rPr>
                <w:b/>
                <w:bCs/>
                <w:color w:val="auto"/>
                <w:szCs w:val="20"/>
                <w:lang w:val="en-GB"/>
              </w:rPr>
              <w:t xml:space="preserve">The whole supply chain beyond the first tier, </w:t>
            </w:r>
            <w:r w:rsidR="000138F3" w:rsidRPr="00745E58">
              <w:rPr>
                <w:color w:val="auto"/>
                <w:szCs w:val="20"/>
                <w:lang w:val="en-GB"/>
              </w:rPr>
              <w:t>focusing on the main proce</w:t>
            </w:r>
            <w:r w:rsidR="00E23C52" w:rsidRPr="00745E58">
              <w:rPr>
                <w:color w:val="auto"/>
                <w:szCs w:val="20"/>
                <w:lang w:val="en-GB"/>
              </w:rPr>
              <w:t>sses of the supply chain and/or the tiers where severe risk is most present.</w:t>
            </w:r>
          </w:p>
        </w:tc>
      </w:tr>
      <w:tr w:rsidR="00323A61" w:rsidRPr="0081648E" w14:paraId="0192F557" w14:textId="77777777" w:rsidTr="004021DA">
        <w:tc>
          <w:tcPr>
            <w:tcW w:w="3255" w:type="dxa"/>
            <w:shd w:val="clear" w:color="auto" w:fill="auto"/>
          </w:tcPr>
          <w:p w14:paraId="3E8E532F" w14:textId="7D6F2B34" w:rsidR="00323A61" w:rsidRPr="00745E58" w:rsidRDefault="005572B2" w:rsidP="00323A61">
            <w:pPr>
              <w:jc w:val="left"/>
              <w:rPr>
                <w:color w:val="auto"/>
                <w:szCs w:val="20"/>
                <w:lang w:val="en-GB"/>
              </w:rPr>
            </w:pPr>
            <w:sdt>
              <w:sdtPr>
                <w:rPr>
                  <w:color w:val="auto"/>
                  <w:sz w:val="20"/>
                  <w:szCs w:val="20"/>
                  <w:lang w:val="en-GB"/>
                </w:rPr>
                <w:id w:val="1829323630"/>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Yes, partly</w:t>
            </w:r>
          </w:p>
        </w:tc>
        <w:tc>
          <w:tcPr>
            <w:tcW w:w="5812" w:type="dxa"/>
          </w:tcPr>
          <w:p w14:paraId="751A0085" w14:textId="4F0B88AA" w:rsidR="00323A61" w:rsidRPr="00745E58" w:rsidRDefault="0039533C" w:rsidP="00323A61">
            <w:pPr>
              <w:jc w:val="left"/>
              <w:rPr>
                <w:color w:val="auto"/>
                <w:szCs w:val="20"/>
                <w:lang w:val="en-GB"/>
              </w:rPr>
            </w:pPr>
            <w:r w:rsidRPr="00745E58">
              <w:rPr>
                <w:color w:val="auto"/>
                <w:szCs w:val="20"/>
                <w:lang w:val="en-GB"/>
              </w:rPr>
              <w:t xml:space="preserve">Please elaborate your answer in the </w:t>
            </w:r>
            <w:r w:rsidR="00D945F4" w:rsidRPr="00745E58">
              <w:rPr>
                <w:color w:val="auto"/>
                <w:szCs w:val="20"/>
                <w:lang w:val="en-GB"/>
              </w:rPr>
              <w:t xml:space="preserve">field for </w:t>
            </w:r>
            <w:r w:rsidRPr="00745E58">
              <w:rPr>
                <w:color w:val="auto"/>
                <w:szCs w:val="20"/>
                <w:lang w:val="en-GB"/>
              </w:rPr>
              <w:t>text answer below.</w:t>
            </w:r>
          </w:p>
        </w:tc>
      </w:tr>
      <w:tr w:rsidR="00323A61" w:rsidRPr="0081648E" w14:paraId="23AF7B62" w14:textId="77777777" w:rsidTr="004021DA">
        <w:tc>
          <w:tcPr>
            <w:tcW w:w="3255" w:type="dxa"/>
            <w:shd w:val="clear" w:color="auto" w:fill="auto"/>
          </w:tcPr>
          <w:p w14:paraId="680E638A" w14:textId="5400ADEC" w:rsidR="00323A61" w:rsidRPr="00745E58" w:rsidRDefault="005572B2" w:rsidP="00323A61">
            <w:pPr>
              <w:jc w:val="left"/>
              <w:rPr>
                <w:color w:val="auto"/>
                <w:szCs w:val="20"/>
                <w:lang w:val="en-GB"/>
              </w:rPr>
            </w:pPr>
            <w:sdt>
              <w:sdtPr>
                <w:rPr>
                  <w:color w:val="auto"/>
                  <w:sz w:val="20"/>
                  <w:szCs w:val="20"/>
                  <w:lang w:val="en-GB"/>
                </w:rPr>
                <w:id w:val="1729111883"/>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w:t>
            </w:r>
            <w:r w:rsidR="00323A61" w:rsidRPr="00745E58">
              <w:rPr>
                <w:rFonts w:cs="Calibri"/>
                <w:color w:val="auto"/>
                <w:szCs w:val="16"/>
                <w:lang w:val="en-GB"/>
              </w:rPr>
              <w:t>No</w:t>
            </w:r>
          </w:p>
        </w:tc>
        <w:tc>
          <w:tcPr>
            <w:tcW w:w="5812" w:type="dxa"/>
          </w:tcPr>
          <w:p w14:paraId="0B0D98E7" w14:textId="23A90AD4" w:rsidR="00323A61" w:rsidRPr="00745E58" w:rsidRDefault="00186332" w:rsidP="00323A61">
            <w:pPr>
              <w:jc w:val="left"/>
              <w:rPr>
                <w:sz w:val="20"/>
                <w:szCs w:val="20"/>
                <w:lang w:val="en-GB"/>
              </w:rPr>
            </w:pPr>
            <w:r w:rsidRPr="00745E58">
              <w:rPr>
                <w:color w:val="auto"/>
                <w:szCs w:val="20"/>
                <w:lang w:val="en-GB"/>
              </w:rPr>
              <w:t>Insert text answer if necessary.</w:t>
            </w:r>
          </w:p>
        </w:tc>
      </w:tr>
      <w:tr w:rsidR="00323A61" w:rsidRPr="0081648E" w14:paraId="24110CC6" w14:textId="77777777" w:rsidTr="00944FBA">
        <w:trPr>
          <w:trHeight w:val="358"/>
        </w:trPr>
        <w:tc>
          <w:tcPr>
            <w:tcW w:w="9067" w:type="dxa"/>
            <w:gridSpan w:val="2"/>
            <w:shd w:val="clear" w:color="auto" w:fill="F2F2F2" w:themeFill="background1" w:themeFillShade="F2"/>
          </w:tcPr>
          <w:p w14:paraId="5297C944" w14:textId="4FCD53D6" w:rsidR="00323A61" w:rsidRPr="00745E58" w:rsidRDefault="0039533C" w:rsidP="00323A61">
            <w:pPr>
              <w:jc w:val="left"/>
              <w:rPr>
                <w:color w:val="auto"/>
                <w:lang w:val="en-GB"/>
              </w:rPr>
            </w:pPr>
            <w:r w:rsidRPr="00745E58">
              <w:rPr>
                <w:color w:val="auto"/>
                <w:lang w:val="en-GB"/>
              </w:rPr>
              <w:t xml:space="preserve">Documentation to </w:t>
            </w:r>
            <w:r w:rsidR="00A96EBB" w:rsidRPr="00745E58">
              <w:rPr>
                <w:color w:val="auto"/>
                <w:lang w:val="en-GB"/>
              </w:rPr>
              <w:t>enclose</w:t>
            </w:r>
            <w:r w:rsidRPr="00745E58">
              <w:rPr>
                <w:color w:val="auto"/>
                <w:lang w:val="en-GB"/>
              </w:rPr>
              <w:t xml:space="preserve"> to your answer:</w:t>
            </w:r>
          </w:p>
        </w:tc>
      </w:tr>
      <w:tr w:rsidR="00323A61" w:rsidRPr="0081648E" w14:paraId="3923CB87" w14:textId="77777777" w:rsidTr="00944FBA">
        <w:trPr>
          <w:trHeight w:val="285"/>
        </w:trPr>
        <w:tc>
          <w:tcPr>
            <w:tcW w:w="9067" w:type="dxa"/>
            <w:gridSpan w:val="2"/>
            <w:shd w:val="clear" w:color="auto" w:fill="auto"/>
          </w:tcPr>
          <w:p w14:paraId="383089D0" w14:textId="7ED40437" w:rsidR="00323A61" w:rsidRPr="00745E58" w:rsidRDefault="00FF77C0" w:rsidP="00506E48">
            <w:pPr>
              <w:jc w:val="left"/>
              <w:rPr>
                <w:color w:val="auto"/>
                <w:lang w:val="en-GB"/>
              </w:rPr>
            </w:pPr>
            <w:r w:rsidRPr="00745E58">
              <w:rPr>
                <w:color w:val="auto"/>
                <w:szCs w:val="16"/>
                <w:lang w:val="en-GB"/>
              </w:rPr>
              <w:t>Please enclose the procedure</w:t>
            </w:r>
            <w:r w:rsidR="00964583" w:rsidRPr="00745E58">
              <w:rPr>
                <w:color w:val="auto"/>
                <w:szCs w:val="16"/>
                <w:lang w:val="en-GB"/>
              </w:rPr>
              <w:t xml:space="preserve"> and documentation that demonstrate your model/tool</w:t>
            </w:r>
            <w:r w:rsidR="00705B37" w:rsidRPr="00745E58">
              <w:rPr>
                <w:color w:val="auto"/>
                <w:szCs w:val="16"/>
                <w:lang w:val="en-GB"/>
              </w:rPr>
              <w:t xml:space="preserve"> </w:t>
            </w:r>
            <w:r w:rsidR="00631467" w:rsidRPr="00745E58">
              <w:rPr>
                <w:color w:val="auto"/>
                <w:szCs w:val="16"/>
                <w:lang w:val="en-GB"/>
              </w:rPr>
              <w:t>for risk analysis regarding your own operations as well as your supply chain</w:t>
            </w:r>
            <w:r w:rsidR="00562D72" w:rsidRPr="00745E58">
              <w:rPr>
                <w:color w:val="auto"/>
                <w:szCs w:val="16"/>
                <w:lang w:val="en-GB"/>
              </w:rPr>
              <w:t xml:space="preserve">. The documentation should state who is responsible for risk analysis and the frequency of implementation. </w:t>
            </w:r>
          </w:p>
        </w:tc>
      </w:tr>
      <w:tr w:rsidR="00323A61" w:rsidRPr="00745E58" w14:paraId="37130177" w14:textId="77777777" w:rsidTr="00D2136F">
        <w:trPr>
          <w:trHeight w:val="358"/>
        </w:trPr>
        <w:tc>
          <w:tcPr>
            <w:tcW w:w="9067" w:type="dxa"/>
            <w:gridSpan w:val="2"/>
            <w:shd w:val="clear" w:color="auto" w:fill="F2F2F2" w:themeFill="background1" w:themeFillShade="F2"/>
          </w:tcPr>
          <w:p w14:paraId="045E774A" w14:textId="0FA21035" w:rsidR="00323A61" w:rsidRPr="00745E58" w:rsidRDefault="00323A61" w:rsidP="00323A61">
            <w:pPr>
              <w:jc w:val="left"/>
              <w:rPr>
                <w:color w:val="auto"/>
                <w:lang w:val="en-GB"/>
              </w:rPr>
            </w:pPr>
            <w:r w:rsidRPr="00745E58">
              <w:rPr>
                <w:rFonts w:cs="Calibri"/>
                <w:color w:val="auto"/>
                <w:szCs w:val="16"/>
                <w:lang w:val="en-GB"/>
              </w:rPr>
              <w:t>Text answer:</w:t>
            </w:r>
          </w:p>
        </w:tc>
      </w:tr>
      <w:tr w:rsidR="00323A61" w:rsidRPr="00745E58" w14:paraId="5EDAD37D" w14:textId="77777777" w:rsidTr="004021DA">
        <w:trPr>
          <w:trHeight w:val="285"/>
        </w:trPr>
        <w:tc>
          <w:tcPr>
            <w:tcW w:w="9067" w:type="dxa"/>
            <w:gridSpan w:val="2"/>
          </w:tcPr>
          <w:p w14:paraId="6F2BF2D1" w14:textId="77777777" w:rsidR="00323A61" w:rsidRPr="00745E58" w:rsidRDefault="00323A61" w:rsidP="00323A61">
            <w:pPr>
              <w:jc w:val="left"/>
              <w:rPr>
                <w:i/>
                <w:iCs/>
                <w:color w:val="auto"/>
                <w:szCs w:val="16"/>
                <w:lang w:val="en-GB"/>
              </w:rPr>
            </w:pPr>
          </w:p>
          <w:p w14:paraId="3FC3CD40" w14:textId="77777777" w:rsidR="00323A61" w:rsidRPr="00745E58" w:rsidRDefault="00323A61" w:rsidP="00323A61">
            <w:pPr>
              <w:jc w:val="left"/>
              <w:rPr>
                <w:rFonts w:cs="Calibri"/>
                <w:i/>
                <w:iCs/>
                <w:color w:val="auto"/>
                <w:szCs w:val="16"/>
                <w:lang w:val="en-GB"/>
              </w:rPr>
            </w:pPr>
            <w:r w:rsidRPr="00745E58">
              <w:rPr>
                <w:rFonts w:cs="Calibri"/>
                <w:i/>
                <w:iCs/>
                <w:color w:val="auto"/>
                <w:szCs w:val="16"/>
                <w:lang w:val="en-GB"/>
              </w:rPr>
              <w:t>Insert text here.</w:t>
            </w:r>
          </w:p>
          <w:p w14:paraId="550FEBED" w14:textId="15D24C3F" w:rsidR="00323A61" w:rsidRPr="00745E58" w:rsidRDefault="00323A61" w:rsidP="00323A61">
            <w:pPr>
              <w:jc w:val="left"/>
              <w:rPr>
                <w:color w:val="auto"/>
                <w:lang w:val="en-GB"/>
              </w:rPr>
            </w:pPr>
          </w:p>
        </w:tc>
      </w:tr>
    </w:tbl>
    <w:p w14:paraId="10305E1D" w14:textId="03CD2B04" w:rsidR="00251343" w:rsidRPr="00745E58" w:rsidRDefault="00251343" w:rsidP="00251343">
      <w:pPr>
        <w:rPr>
          <w:lang w:val="en-GB"/>
        </w:rPr>
      </w:pPr>
    </w:p>
    <w:tbl>
      <w:tblPr>
        <w:tblStyle w:val="Tabellrutnt"/>
        <w:tblW w:w="9067" w:type="dxa"/>
        <w:tblLook w:val="04A0" w:firstRow="1" w:lastRow="0" w:firstColumn="1" w:lastColumn="0" w:noHBand="0" w:noVBand="1"/>
      </w:tblPr>
      <w:tblGrid>
        <w:gridCol w:w="3255"/>
        <w:gridCol w:w="5812"/>
      </w:tblGrid>
      <w:tr w:rsidR="007C6FCC" w:rsidRPr="0081648E" w14:paraId="63F4E86B" w14:textId="77777777" w:rsidTr="00944FBA">
        <w:tc>
          <w:tcPr>
            <w:tcW w:w="9067" w:type="dxa"/>
            <w:gridSpan w:val="2"/>
            <w:shd w:val="clear" w:color="auto" w:fill="ECECEC"/>
          </w:tcPr>
          <w:p w14:paraId="70540FF4" w14:textId="60334C1E" w:rsidR="007C6FCC" w:rsidRPr="00745E58" w:rsidRDefault="007C6FCC" w:rsidP="00944FBA">
            <w:pPr>
              <w:jc w:val="center"/>
              <w:rPr>
                <w:b/>
                <w:sz w:val="20"/>
                <w:szCs w:val="20"/>
                <w:lang w:val="en-GB"/>
              </w:rPr>
            </w:pPr>
            <w:r w:rsidRPr="00745E58">
              <w:rPr>
                <w:b/>
                <w:color w:val="auto"/>
                <w:sz w:val="18"/>
                <w:lang w:val="en-GB"/>
              </w:rPr>
              <w:t xml:space="preserve">4.2 </w:t>
            </w:r>
            <w:r w:rsidR="008819BA" w:rsidRPr="00745E58">
              <w:rPr>
                <w:b/>
                <w:color w:val="auto"/>
                <w:sz w:val="18"/>
                <w:lang w:val="en-GB"/>
              </w:rPr>
              <w:t xml:space="preserve">Does the company have a </w:t>
            </w:r>
            <w:r w:rsidR="008819BA" w:rsidRPr="00745E58">
              <w:rPr>
                <w:b/>
                <w:color w:val="auto"/>
                <w:sz w:val="18"/>
                <w:u w:val="single"/>
                <w:lang w:val="en-GB"/>
              </w:rPr>
              <w:t>general procedure to prioritize risks</w:t>
            </w:r>
            <w:r w:rsidR="008819BA" w:rsidRPr="00745E58">
              <w:rPr>
                <w:b/>
                <w:color w:val="auto"/>
                <w:sz w:val="18"/>
                <w:lang w:val="en-GB"/>
              </w:rPr>
              <w:t xml:space="preserve"> of violations of human rights, labour rights, environmental protection, and anti-corruption in your own operations and in the supply chain?</w:t>
            </w:r>
          </w:p>
        </w:tc>
      </w:tr>
      <w:tr w:rsidR="007C6FCC" w:rsidRPr="0081648E" w14:paraId="372ACE7F" w14:textId="77777777" w:rsidTr="00944FBA">
        <w:tc>
          <w:tcPr>
            <w:tcW w:w="9067" w:type="dxa"/>
            <w:gridSpan w:val="2"/>
            <w:shd w:val="clear" w:color="auto" w:fill="auto"/>
          </w:tcPr>
          <w:p w14:paraId="2AB9E02F" w14:textId="77777777" w:rsidR="009D0F8F" w:rsidRPr="00745E58" w:rsidRDefault="009D0F8F" w:rsidP="009D0F8F">
            <w:pPr>
              <w:jc w:val="both"/>
              <w:rPr>
                <w:rFonts w:cstheme="minorHAnsi"/>
                <w:color w:val="auto"/>
                <w:szCs w:val="20"/>
                <w:lang w:val="en-GB"/>
              </w:rPr>
            </w:pPr>
            <w:r w:rsidRPr="00745E58">
              <w:rPr>
                <w:rFonts w:cstheme="minorHAnsi"/>
                <w:color w:val="auto"/>
                <w:szCs w:val="20"/>
                <w:lang w:val="en-GB"/>
              </w:rPr>
              <w:t>Relevant information for the company’s answer includes:</w:t>
            </w:r>
          </w:p>
          <w:p w14:paraId="228A855C" w14:textId="4C9F0B55" w:rsidR="007C6FCC" w:rsidRPr="00745E58" w:rsidRDefault="009D0F8F" w:rsidP="00A1335D">
            <w:pPr>
              <w:pStyle w:val="Liststycke"/>
              <w:numPr>
                <w:ilvl w:val="0"/>
                <w:numId w:val="15"/>
              </w:numPr>
              <w:jc w:val="both"/>
              <w:rPr>
                <w:rFonts w:cstheme="minorHAnsi"/>
                <w:color w:val="auto"/>
                <w:szCs w:val="20"/>
                <w:lang w:val="en-GB"/>
              </w:rPr>
            </w:pPr>
            <w:r w:rsidRPr="00745E58">
              <w:rPr>
                <w:rFonts w:cstheme="minorHAnsi"/>
                <w:color w:val="auto"/>
                <w:szCs w:val="20"/>
                <w:lang w:val="en-GB"/>
              </w:rPr>
              <w:t>The key factors through which the company prioritizes risk with attention to severity (scale, scope, irremediability</w:t>
            </w:r>
            <w:r w:rsidR="007C6FCC" w:rsidRPr="00745E58">
              <w:rPr>
                <w:rFonts w:cstheme="minorHAnsi"/>
                <w:color w:val="auto"/>
                <w:szCs w:val="20"/>
                <w:lang w:val="en-GB"/>
              </w:rPr>
              <w:t>)</w:t>
            </w:r>
            <w:r w:rsidR="007C6FCC" w:rsidRPr="00745E58">
              <w:rPr>
                <w:rStyle w:val="Fotnotsreferens"/>
                <w:rFonts w:cstheme="minorHAnsi"/>
                <w:color w:val="auto"/>
                <w:szCs w:val="20"/>
                <w:lang w:val="en-GB"/>
              </w:rPr>
              <w:footnoteReference w:id="2"/>
            </w:r>
            <w:r w:rsidR="007C6FCC" w:rsidRPr="00745E58">
              <w:rPr>
                <w:rFonts w:cstheme="minorHAnsi"/>
                <w:color w:val="auto"/>
                <w:szCs w:val="20"/>
                <w:lang w:val="en-GB"/>
              </w:rPr>
              <w:t xml:space="preserve"> </w:t>
            </w:r>
            <w:r w:rsidR="00C03866" w:rsidRPr="00745E58">
              <w:rPr>
                <w:rFonts w:cstheme="minorHAnsi"/>
                <w:color w:val="auto"/>
                <w:szCs w:val="20"/>
                <w:lang w:val="en-GB"/>
              </w:rPr>
              <w:t xml:space="preserve">and likelihood of occurrence. </w:t>
            </w:r>
          </w:p>
        </w:tc>
      </w:tr>
      <w:tr w:rsidR="00323A61" w:rsidRPr="0081648E" w14:paraId="6B81173F" w14:textId="77777777" w:rsidTr="007F7B2B">
        <w:tc>
          <w:tcPr>
            <w:tcW w:w="3255" w:type="dxa"/>
            <w:shd w:val="clear" w:color="auto" w:fill="ECECEC"/>
          </w:tcPr>
          <w:p w14:paraId="0040C132" w14:textId="30928072" w:rsidR="00323A61" w:rsidRPr="00745E58" w:rsidRDefault="00323A61" w:rsidP="00323A61">
            <w:pPr>
              <w:spacing w:after="120"/>
              <w:jc w:val="left"/>
              <w:rPr>
                <w:i/>
                <w:color w:val="auto"/>
                <w:sz w:val="14"/>
                <w:szCs w:val="14"/>
                <w:lang w:val="en-GB"/>
              </w:rPr>
            </w:pPr>
            <w:r w:rsidRPr="00745E58">
              <w:rPr>
                <w:color w:val="auto"/>
                <w:lang w:val="en-GB"/>
              </w:rPr>
              <w:t xml:space="preserve">4.3 </w:t>
            </w:r>
            <w:r w:rsidRPr="00745E58">
              <w:rPr>
                <w:rFonts w:cs="Calibri"/>
                <w:color w:val="auto"/>
                <w:szCs w:val="16"/>
                <w:lang w:val="en-GB"/>
              </w:rPr>
              <w:t>Answer:</w:t>
            </w:r>
          </w:p>
        </w:tc>
        <w:tc>
          <w:tcPr>
            <w:tcW w:w="5812" w:type="dxa"/>
            <w:shd w:val="clear" w:color="auto" w:fill="F2F2F2" w:themeFill="background1" w:themeFillShade="F2"/>
          </w:tcPr>
          <w:p w14:paraId="1EFD03A2" w14:textId="7E2498A4" w:rsidR="00323A61" w:rsidRPr="00745E58" w:rsidRDefault="00323A61" w:rsidP="00323A61">
            <w:pPr>
              <w:jc w:val="left"/>
              <w:rPr>
                <w:color w:val="auto"/>
                <w:szCs w:val="20"/>
                <w:lang w:val="en-GB"/>
              </w:rPr>
            </w:pPr>
            <w:r w:rsidRPr="00745E58">
              <w:rPr>
                <w:rFonts w:cs="Calibri"/>
                <w:color w:val="auto"/>
                <w:szCs w:val="16"/>
                <w:lang w:val="en-GB"/>
              </w:rPr>
              <w:t xml:space="preserve">Mandatory information </w:t>
            </w:r>
            <w:r w:rsidR="00D945F4" w:rsidRPr="00745E58">
              <w:rPr>
                <w:rFonts w:cs="Calibri"/>
                <w:color w:val="auto"/>
                <w:szCs w:val="16"/>
                <w:lang w:val="en-GB"/>
              </w:rPr>
              <w:t>(insert in the field for text answer below).</w:t>
            </w:r>
          </w:p>
        </w:tc>
      </w:tr>
      <w:tr w:rsidR="00323A61" w:rsidRPr="0081648E" w14:paraId="14B22FCD" w14:textId="77777777" w:rsidTr="00113FE0">
        <w:trPr>
          <w:trHeight w:val="278"/>
        </w:trPr>
        <w:tc>
          <w:tcPr>
            <w:tcW w:w="3255" w:type="dxa"/>
            <w:shd w:val="clear" w:color="auto" w:fill="auto"/>
          </w:tcPr>
          <w:p w14:paraId="04B1FA8D" w14:textId="07058AE1" w:rsidR="00323A61" w:rsidRPr="00745E58" w:rsidRDefault="005572B2" w:rsidP="00323A61">
            <w:pPr>
              <w:jc w:val="left"/>
              <w:rPr>
                <w:color w:val="auto"/>
                <w:szCs w:val="20"/>
                <w:lang w:val="en-GB"/>
              </w:rPr>
            </w:pPr>
            <w:sdt>
              <w:sdtPr>
                <w:rPr>
                  <w:color w:val="auto"/>
                  <w:sz w:val="20"/>
                  <w:szCs w:val="20"/>
                  <w:lang w:val="en-GB"/>
                </w:rPr>
                <w:id w:val="637919302"/>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w:t>
            </w:r>
            <w:r w:rsidR="00323A61" w:rsidRPr="00745E58">
              <w:rPr>
                <w:rFonts w:cs="Calibri"/>
                <w:color w:val="auto"/>
                <w:szCs w:val="16"/>
                <w:lang w:val="en-GB"/>
              </w:rPr>
              <w:t>Yes</w:t>
            </w:r>
          </w:p>
        </w:tc>
        <w:tc>
          <w:tcPr>
            <w:tcW w:w="5812" w:type="dxa"/>
          </w:tcPr>
          <w:p w14:paraId="3AE595D7" w14:textId="7EBD9462" w:rsidR="00323A61" w:rsidRPr="00745E58" w:rsidRDefault="0077256B" w:rsidP="0077256B">
            <w:pPr>
              <w:jc w:val="left"/>
              <w:rPr>
                <w:sz w:val="20"/>
                <w:szCs w:val="20"/>
                <w:lang w:val="en-GB"/>
              </w:rPr>
            </w:pPr>
            <w:r w:rsidRPr="00745E58">
              <w:rPr>
                <w:color w:val="auto"/>
                <w:szCs w:val="20"/>
                <w:lang w:val="en-GB"/>
              </w:rPr>
              <w:t>Please describe the company’s procedure for prioritizing risk in text answer below.</w:t>
            </w:r>
          </w:p>
        </w:tc>
      </w:tr>
      <w:tr w:rsidR="00323A61" w:rsidRPr="0081648E" w14:paraId="0207D222" w14:textId="77777777" w:rsidTr="00113FE0">
        <w:tc>
          <w:tcPr>
            <w:tcW w:w="3255" w:type="dxa"/>
            <w:shd w:val="clear" w:color="auto" w:fill="auto"/>
          </w:tcPr>
          <w:p w14:paraId="5265AAF8" w14:textId="2A8E9AA3" w:rsidR="00323A61" w:rsidRPr="00745E58" w:rsidRDefault="005572B2" w:rsidP="00323A61">
            <w:pPr>
              <w:spacing w:after="120"/>
              <w:jc w:val="left"/>
              <w:rPr>
                <w:color w:val="auto"/>
                <w:lang w:val="en-GB"/>
              </w:rPr>
            </w:pPr>
            <w:sdt>
              <w:sdtPr>
                <w:rPr>
                  <w:color w:val="auto"/>
                  <w:sz w:val="20"/>
                  <w:szCs w:val="20"/>
                  <w:lang w:val="en-GB"/>
                </w:rPr>
                <w:id w:val="1118190617"/>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Yes, partly</w:t>
            </w:r>
          </w:p>
        </w:tc>
        <w:tc>
          <w:tcPr>
            <w:tcW w:w="5812" w:type="dxa"/>
          </w:tcPr>
          <w:p w14:paraId="215CD944" w14:textId="70CBA3DA" w:rsidR="00323A61" w:rsidRPr="00745E58" w:rsidRDefault="0077256B" w:rsidP="00323A61">
            <w:pPr>
              <w:jc w:val="left"/>
              <w:rPr>
                <w:sz w:val="20"/>
                <w:szCs w:val="20"/>
                <w:lang w:val="en-GB"/>
              </w:rPr>
            </w:pPr>
            <w:r w:rsidRPr="00745E58">
              <w:rPr>
                <w:color w:val="auto"/>
                <w:szCs w:val="20"/>
                <w:lang w:val="en-GB"/>
              </w:rPr>
              <w:t xml:space="preserve">Please elaborate your answer in the </w:t>
            </w:r>
            <w:r w:rsidR="00831142" w:rsidRPr="00745E58">
              <w:rPr>
                <w:color w:val="auto"/>
                <w:szCs w:val="20"/>
                <w:lang w:val="en-GB"/>
              </w:rPr>
              <w:t xml:space="preserve">field for </w:t>
            </w:r>
            <w:r w:rsidRPr="00745E58">
              <w:rPr>
                <w:color w:val="auto"/>
                <w:szCs w:val="20"/>
                <w:lang w:val="en-GB"/>
              </w:rPr>
              <w:t xml:space="preserve">text answer below. </w:t>
            </w:r>
          </w:p>
        </w:tc>
      </w:tr>
      <w:tr w:rsidR="00323A61" w:rsidRPr="0081648E" w14:paraId="615EC518" w14:textId="77777777" w:rsidTr="00113FE0">
        <w:tc>
          <w:tcPr>
            <w:tcW w:w="3255" w:type="dxa"/>
            <w:shd w:val="clear" w:color="auto" w:fill="auto"/>
          </w:tcPr>
          <w:p w14:paraId="0439EE98" w14:textId="3137DF1B" w:rsidR="00323A61" w:rsidRPr="00745E58" w:rsidRDefault="005572B2" w:rsidP="00323A61">
            <w:pPr>
              <w:spacing w:after="120"/>
              <w:jc w:val="left"/>
              <w:rPr>
                <w:rFonts w:ascii="MS Gothic" w:eastAsia="MS Gothic" w:hAnsi="MS Gothic"/>
                <w:color w:val="auto"/>
                <w:sz w:val="20"/>
                <w:szCs w:val="20"/>
                <w:lang w:val="en-GB"/>
              </w:rPr>
            </w:pPr>
            <w:sdt>
              <w:sdtPr>
                <w:rPr>
                  <w:color w:val="auto"/>
                  <w:sz w:val="20"/>
                  <w:szCs w:val="20"/>
                  <w:lang w:val="en-GB"/>
                </w:rPr>
                <w:id w:val="-599103264"/>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rFonts w:cs="Calibri"/>
                <w:color w:val="auto"/>
                <w:szCs w:val="16"/>
                <w:lang w:val="en-GB"/>
              </w:rPr>
              <w:t xml:space="preserve"> No</w:t>
            </w:r>
          </w:p>
        </w:tc>
        <w:tc>
          <w:tcPr>
            <w:tcW w:w="5812" w:type="dxa"/>
          </w:tcPr>
          <w:p w14:paraId="3D82E382" w14:textId="58CD0771" w:rsidR="00323A61" w:rsidRPr="00745E58" w:rsidRDefault="00186332" w:rsidP="00323A61">
            <w:pPr>
              <w:jc w:val="left"/>
              <w:rPr>
                <w:color w:val="auto"/>
                <w:szCs w:val="20"/>
                <w:lang w:val="en-GB"/>
              </w:rPr>
            </w:pPr>
            <w:r w:rsidRPr="00745E58">
              <w:rPr>
                <w:color w:val="auto"/>
                <w:szCs w:val="20"/>
                <w:lang w:val="en-GB"/>
              </w:rPr>
              <w:t>Insert text answer if necessary.</w:t>
            </w:r>
          </w:p>
        </w:tc>
      </w:tr>
      <w:tr w:rsidR="00323A61" w:rsidRPr="00745E58" w14:paraId="7B1FD8ED" w14:textId="77777777" w:rsidTr="00944FBA">
        <w:trPr>
          <w:trHeight w:val="358"/>
        </w:trPr>
        <w:tc>
          <w:tcPr>
            <w:tcW w:w="9067" w:type="dxa"/>
            <w:gridSpan w:val="2"/>
            <w:shd w:val="clear" w:color="auto" w:fill="F2F2F2" w:themeFill="background1" w:themeFillShade="F2"/>
          </w:tcPr>
          <w:p w14:paraId="7805371A" w14:textId="60B83CF4" w:rsidR="00323A61" w:rsidRPr="00745E58" w:rsidRDefault="00323A61" w:rsidP="00323A61">
            <w:pPr>
              <w:jc w:val="left"/>
              <w:rPr>
                <w:color w:val="auto"/>
                <w:lang w:val="en-GB"/>
              </w:rPr>
            </w:pPr>
            <w:r w:rsidRPr="00745E58">
              <w:rPr>
                <w:rFonts w:cs="Calibri"/>
                <w:color w:val="auto"/>
                <w:szCs w:val="16"/>
                <w:lang w:val="en-GB"/>
              </w:rPr>
              <w:lastRenderedPageBreak/>
              <w:t>Text answer:</w:t>
            </w:r>
          </w:p>
        </w:tc>
      </w:tr>
      <w:tr w:rsidR="00323A61" w:rsidRPr="00745E58" w14:paraId="340D431B" w14:textId="77777777" w:rsidTr="00944FBA">
        <w:trPr>
          <w:trHeight w:val="285"/>
        </w:trPr>
        <w:tc>
          <w:tcPr>
            <w:tcW w:w="9067" w:type="dxa"/>
            <w:gridSpan w:val="2"/>
          </w:tcPr>
          <w:p w14:paraId="0FD1FF4D" w14:textId="77777777" w:rsidR="00323A61" w:rsidRPr="00745E58" w:rsidRDefault="00323A61" w:rsidP="00323A61">
            <w:pPr>
              <w:jc w:val="left"/>
              <w:rPr>
                <w:i/>
                <w:iCs/>
                <w:color w:val="auto"/>
                <w:szCs w:val="16"/>
                <w:lang w:val="en-GB"/>
              </w:rPr>
            </w:pPr>
          </w:p>
          <w:p w14:paraId="063BE28D" w14:textId="2335884B" w:rsidR="00323A61" w:rsidRPr="00745E58" w:rsidRDefault="00323A61" w:rsidP="00323A61">
            <w:pPr>
              <w:jc w:val="left"/>
              <w:rPr>
                <w:i/>
                <w:iCs/>
                <w:color w:val="auto"/>
                <w:szCs w:val="16"/>
                <w:lang w:val="en-GB"/>
              </w:rPr>
            </w:pPr>
            <w:r w:rsidRPr="00745E58">
              <w:rPr>
                <w:rFonts w:cs="Calibri"/>
                <w:i/>
                <w:iCs/>
                <w:color w:val="auto"/>
                <w:szCs w:val="16"/>
                <w:lang w:val="en-GB"/>
              </w:rPr>
              <w:t>Insert text here.</w:t>
            </w:r>
          </w:p>
          <w:p w14:paraId="426EE9D4" w14:textId="77777777" w:rsidR="00323A61" w:rsidRPr="00745E58" w:rsidRDefault="00323A61" w:rsidP="00323A61">
            <w:pPr>
              <w:jc w:val="left"/>
              <w:rPr>
                <w:color w:val="auto"/>
                <w:lang w:val="en-GB"/>
              </w:rPr>
            </w:pPr>
          </w:p>
        </w:tc>
      </w:tr>
    </w:tbl>
    <w:p w14:paraId="70F7DFDD" w14:textId="77777777" w:rsidR="007C6FCC" w:rsidRPr="00745E58" w:rsidRDefault="007C6FCC" w:rsidP="00251343">
      <w:pPr>
        <w:rPr>
          <w:lang w:val="en-GB"/>
        </w:rPr>
      </w:pPr>
    </w:p>
    <w:tbl>
      <w:tblPr>
        <w:tblStyle w:val="Tabellrutnt"/>
        <w:tblW w:w="9067" w:type="dxa"/>
        <w:tblLook w:val="04A0" w:firstRow="1" w:lastRow="0" w:firstColumn="1" w:lastColumn="0" w:noHBand="0" w:noVBand="1"/>
      </w:tblPr>
      <w:tblGrid>
        <w:gridCol w:w="3058"/>
        <w:gridCol w:w="6009"/>
      </w:tblGrid>
      <w:tr w:rsidR="00113FE0" w:rsidRPr="0081648E" w14:paraId="6B0C3B4B" w14:textId="77777777" w:rsidTr="00944FBA">
        <w:tc>
          <w:tcPr>
            <w:tcW w:w="9067" w:type="dxa"/>
            <w:gridSpan w:val="2"/>
            <w:shd w:val="clear" w:color="auto" w:fill="ECECEC"/>
          </w:tcPr>
          <w:p w14:paraId="573A1A35" w14:textId="1E703C6E" w:rsidR="00113FE0" w:rsidRPr="00745E58" w:rsidRDefault="00113FE0" w:rsidP="00944FBA">
            <w:pPr>
              <w:jc w:val="center"/>
              <w:rPr>
                <w:b/>
                <w:sz w:val="20"/>
                <w:szCs w:val="20"/>
                <w:lang w:val="en-GB"/>
              </w:rPr>
            </w:pPr>
            <w:r w:rsidRPr="00745E58">
              <w:rPr>
                <w:b/>
                <w:color w:val="auto"/>
                <w:sz w:val="18"/>
                <w:lang w:val="en-GB"/>
              </w:rPr>
              <w:t>4.</w:t>
            </w:r>
            <w:r w:rsidR="00E65D0C" w:rsidRPr="00745E58">
              <w:rPr>
                <w:b/>
                <w:color w:val="auto"/>
                <w:sz w:val="18"/>
                <w:lang w:val="en-GB"/>
              </w:rPr>
              <w:t>3</w:t>
            </w:r>
            <w:r w:rsidRPr="00745E58">
              <w:rPr>
                <w:b/>
                <w:color w:val="auto"/>
                <w:sz w:val="18"/>
                <w:lang w:val="en-GB"/>
              </w:rPr>
              <w:t xml:space="preserve"> </w:t>
            </w:r>
            <w:r w:rsidR="00E65D0C" w:rsidRPr="00745E58">
              <w:rPr>
                <w:b/>
                <w:color w:val="auto"/>
                <w:sz w:val="18"/>
                <w:lang w:val="en-GB"/>
              </w:rPr>
              <w:t>Ha</w:t>
            </w:r>
            <w:r w:rsidR="00313440" w:rsidRPr="00745E58">
              <w:rPr>
                <w:b/>
                <w:color w:val="auto"/>
                <w:sz w:val="18"/>
                <w:lang w:val="en-GB"/>
              </w:rPr>
              <w:t xml:space="preserve">s the company </w:t>
            </w:r>
            <w:r w:rsidR="00E85798" w:rsidRPr="00745E58">
              <w:rPr>
                <w:b/>
                <w:color w:val="auto"/>
                <w:sz w:val="18"/>
                <w:lang w:val="en-GB"/>
              </w:rPr>
              <w:t>conducted</w:t>
            </w:r>
            <w:r w:rsidR="00313440" w:rsidRPr="00745E58">
              <w:rPr>
                <w:b/>
                <w:color w:val="auto"/>
                <w:sz w:val="18"/>
                <w:lang w:val="en-GB"/>
              </w:rPr>
              <w:t xml:space="preserve"> </w:t>
            </w:r>
            <w:r w:rsidR="000E7D52" w:rsidRPr="00745E58">
              <w:rPr>
                <w:b/>
                <w:color w:val="auto"/>
                <w:sz w:val="18"/>
                <w:lang w:val="en-GB"/>
              </w:rPr>
              <w:t xml:space="preserve">a mapping of all parts </w:t>
            </w:r>
            <w:r w:rsidR="00E85798" w:rsidRPr="00745E58">
              <w:rPr>
                <w:b/>
                <w:color w:val="auto"/>
                <w:sz w:val="18"/>
                <w:lang w:val="en-GB"/>
              </w:rPr>
              <w:t>of</w:t>
            </w:r>
            <w:r w:rsidR="000E7D52" w:rsidRPr="00745E58">
              <w:rPr>
                <w:b/>
                <w:color w:val="auto"/>
                <w:sz w:val="18"/>
                <w:lang w:val="en-GB"/>
              </w:rPr>
              <w:t xml:space="preserve"> the supply chain for the </w:t>
            </w:r>
            <w:r w:rsidR="00E85798" w:rsidRPr="00745E58">
              <w:rPr>
                <w:b/>
                <w:color w:val="auto"/>
                <w:sz w:val="18"/>
                <w:lang w:val="en-GB"/>
              </w:rPr>
              <w:t>product</w:t>
            </w:r>
            <w:r w:rsidR="00416825">
              <w:rPr>
                <w:b/>
                <w:color w:val="auto"/>
                <w:sz w:val="18"/>
                <w:lang w:val="en-GB"/>
              </w:rPr>
              <w:t>/</w:t>
            </w:r>
            <w:r w:rsidR="00E85798" w:rsidRPr="00745E58">
              <w:rPr>
                <w:b/>
                <w:color w:val="auto"/>
                <w:sz w:val="18"/>
                <w:lang w:val="en-GB"/>
              </w:rPr>
              <w:t>s</w:t>
            </w:r>
            <w:r w:rsidR="000E7D52" w:rsidRPr="00745E58">
              <w:rPr>
                <w:b/>
                <w:color w:val="auto"/>
                <w:sz w:val="18"/>
                <w:lang w:val="en-GB"/>
              </w:rPr>
              <w:t xml:space="preserve"> that this assessment applies to? </w:t>
            </w:r>
          </w:p>
        </w:tc>
      </w:tr>
      <w:tr w:rsidR="00113FE0" w:rsidRPr="0081648E" w14:paraId="28CB67F2" w14:textId="77777777" w:rsidTr="00944FBA">
        <w:tc>
          <w:tcPr>
            <w:tcW w:w="9067" w:type="dxa"/>
            <w:gridSpan w:val="2"/>
            <w:shd w:val="clear" w:color="auto" w:fill="auto"/>
          </w:tcPr>
          <w:p w14:paraId="4F4B967E" w14:textId="1D60E8AB" w:rsidR="00113FE0" w:rsidRPr="00745E58" w:rsidRDefault="00113FE0" w:rsidP="00944FBA">
            <w:pPr>
              <w:jc w:val="both"/>
              <w:rPr>
                <w:rFonts w:cstheme="minorHAnsi"/>
                <w:color w:val="auto"/>
                <w:szCs w:val="20"/>
                <w:lang w:val="en-GB"/>
              </w:rPr>
            </w:pPr>
            <w:r w:rsidRPr="00745E58">
              <w:rPr>
                <w:rFonts w:cstheme="minorHAnsi"/>
                <w:color w:val="auto"/>
                <w:szCs w:val="20"/>
                <w:lang w:val="en-GB"/>
              </w:rPr>
              <w:t xml:space="preserve">Relevant information </w:t>
            </w:r>
            <w:r w:rsidR="006D4518" w:rsidRPr="00745E58">
              <w:rPr>
                <w:rFonts w:cstheme="minorHAnsi"/>
                <w:color w:val="auto"/>
                <w:szCs w:val="20"/>
                <w:lang w:val="en-GB"/>
              </w:rPr>
              <w:t xml:space="preserve">for the company’s answer </w:t>
            </w:r>
            <w:r w:rsidR="00C7192A" w:rsidRPr="00745E58">
              <w:rPr>
                <w:rFonts w:cstheme="minorHAnsi"/>
                <w:color w:val="auto"/>
                <w:szCs w:val="20"/>
                <w:lang w:val="en-GB"/>
              </w:rPr>
              <w:t>includes</w:t>
            </w:r>
            <w:r w:rsidR="006D4518" w:rsidRPr="00745E58">
              <w:rPr>
                <w:rFonts w:cstheme="minorHAnsi"/>
                <w:color w:val="auto"/>
                <w:szCs w:val="20"/>
                <w:lang w:val="en-GB"/>
              </w:rPr>
              <w:t xml:space="preserve">: </w:t>
            </w:r>
            <w:r w:rsidRPr="00745E58">
              <w:rPr>
                <w:rFonts w:cstheme="minorHAnsi"/>
                <w:color w:val="auto"/>
                <w:szCs w:val="20"/>
                <w:lang w:val="en-GB"/>
              </w:rPr>
              <w:t xml:space="preserve"> </w:t>
            </w:r>
          </w:p>
          <w:p w14:paraId="21D94F7E" w14:textId="16F3C5A0" w:rsidR="00113FE0" w:rsidRPr="00745E58" w:rsidRDefault="00223F3E" w:rsidP="00944FBA">
            <w:pPr>
              <w:pStyle w:val="Liststycke"/>
              <w:numPr>
                <w:ilvl w:val="0"/>
                <w:numId w:val="15"/>
              </w:numPr>
              <w:jc w:val="both"/>
              <w:rPr>
                <w:rFonts w:cstheme="minorHAnsi"/>
                <w:color w:val="auto"/>
                <w:szCs w:val="20"/>
                <w:lang w:val="en-GB"/>
              </w:rPr>
            </w:pPr>
            <w:r w:rsidRPr="00745E58">
              <w:rPr>
                <w:rFonts w:cstheme="minorHAnsi"/>
                <w:color w:val="auto"/>
                <w:szCs w:val="20"/>
                <w:lang w:val="en-GB"/>
              </w:rPr>
              <w:t xml:space="preserve">To what extent </w:t>
            </w:r>
            <w:r w:rsidR="00535AB1" w:rsidRPr="00745E58">
              <w:rPr>
                <w:rFonts w:cstheme="minorHAnsi"/>
                <w:color w:val="auto"/>
                <w:szCs w:val="20"/>
                <w:lang w:val="en-GB"/>
              </w:rPr>
              <w:t>the company has been able to map the supply chain to identify r</w:t>
            </w:r>
            <w:r w:rsidR="00434456" w:rsidRPr="00745E58">
              <w:rPr>
                <w:rFonts w:cstheme="minorHAnsi"/>
                <w:color w:val="auto"/>
                <w:szCs w:val="20"/>
                <w:lang w:val="en-GB"/>
              </w:rPr>
              <w:t xml:space="preserve">isks. </w:t>
            </w:r>
          </w:p>
        </w:tc>
      </w:tr>
      <w:tr w:rsidR="00323A61" w:rsidRPr="0081648E" w14:paraId="47252C9A" w14:textId="77777777" w:rsidTr="003C6BF0">
        <w:tc>
          <w:tcPr>
            <w:tcW w:w="3058" w:type="dxa"/>
            <w:shd w:val="clear" w:color="auto" w:fill="ECECEC"/>
          </w:tcPr>
          <w:p w14:paraId="000DE963" w14:textId="2E594BEE" w:rsidR="00323A61" w:rsidRPr="00745E58" w:rsidRDefault="00323A61" w:rsidP="00323A61">
            <w:pPr>
              <w:spacing w:after="120"/>
              <w:jc w:val="left"/>
              <w:rPr>
                <w:color w:val="auto"/>
                <w:lang w:val="en-GB"/>
              </w:rPr>
            </w:pPr>
            <w:r w:rsidRPr="00745E58">
              <w:rPr>
                <w:color w:val="auto"/>
                <w:lang w:val="en-GB"/>
              </w:rPr>
              <w:t xml:space="preserve">4.3 </w:t>
            </w:r>
            <w:r w:rsidRPr="00745E58">
              <w:rPr>
                <w:rFonts w:cs="Calibri"/>
                <w:color w:val="auto"/>
                <w:szCs w:val="16"/>
                <w:lang w:val="en-GB"/>
              </w:rPr>
              <w:t>Answer:</w:t>
            </w:r>
          </w:p>
        </w:tc>
        <w:tc>
          <w:tcPr>
            <w:tcW w:w="6009" w:type="dxa"/>
            <w:shd w:val="clear" w:color="auto" w:fill="F2F2F2" w:themeFill="background1" w:themeFillShade="F2"/>
          </w:tcPr>
          <w:p w14:paraId="4D8A211D" w14:textId="50DEF1EC" w:rsidR="00323A61" w:rsidRPr="00745E58" w:rsidRDefault="00323A61" w:rsidP="00323A61">
            <w:pPr>
              <w:jc w:val="left"/>
              <w:rPr>
                <w:color w:val="auto"/>
                <w:sz w:val="20"/>
                <w:szCs w:val="20"/>
                <w:lang w:val="en-GB"/>
              </w:rPr>
            </w:pPr>
            <w:r w:rsidRPr="00745E58">
              <w:rPr>
                <w:rFonts w:cs="Calibri"/>
                <w:color w:val="auto"/>
                <w:szCs w:val="16"/>
                <w:lang w:val="en-GB"/>
              </w:rPr>
              <w:t xml:space="preserve">Mandatory information </w:t>
            </w:r>
            <w:r w:rsidR="00D945F4" w:rsidRPr="00745E58">
              <w:rPr>
                <w:rFonts w:cs="Calibri"/>
                <w:color w:val="auto"/>
                <w:szCs w:val="16"/>
                <w:lang w:val="en-GB"/>
              </w:rPr>
              <w:t>(insert in the field for text answer below).</w:t>
            </w:r>
          </w:p>
        </w:tc>
      </w:tr>
      <w:tr w:rsidR="00323A61" w:rsidRPr="0081648E" w14:paraId="41318990" w14:textId="77777777" w:rsidTr="00F975C5">
        <w:tc>
          <w:tcPr>
            <w:tcW w:w="3058" w:type="dxa"/>
            <w:shd w:val="clear" w:color="auto" w:fill="auto"/>
          </w:tcPr>
          <w:p w14:paraId="7B5A9814" w14:textId="6E4611B4" w:rsidR="00323A61" w:rsidRPr="00745E58" w:rsidRDefault="005572B2" w:rsidP="00323A61">
            <w:pPr>
              <w:jc w:val="left"/>
              <w:rPr>
                <w:color w:val="auto"/>
                <w:szCs w:val="20"/>
                <w:lang w:val="en-GB"/>
              </w:rPr>
            </w:pPr>
            <w:sdt>
              <w:sdtPr>
                <w:rPr>
                  <w:color w:val="auto"/>
                  <w:sz w:val="20"/>
                  <w:szCs w:val="20"/>
                  <w:lang w:val="en-GB"/>
                </w:rPr>
                <w:id w:val="-1579664242"/>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w:t>
            </w:r>
            <w:r w:rsidR="00323A61" w:rsidRPr="00745E58">
              <w:rPr>
                <w:rFonts w:cs="Calibri"/>
                <w:color w:val="auto"/>
                <w:szCs w:val="16"/>
                <w:lang w:val="en-GB"/>
              </w:rPr>
              <w:t>Yes</w:t>
            </w:r>
          </w:p>
          <w:p w14:paraId="1E5F7A38" w14:textId="6E9F966C" w:rsidR="00323A61" w:rsidRPr="00745E58" w:rsidRDefault="00323A61" w:rsidP="00323A61">
            <w:pPr>
              <w:spacing w:after="120"/>
              <w:jc w:val="left"/>
              <w:rPr>
                <w:i/>
                <w:color w:val="auto"/>
                <w:sz w:val="14"/>
                <w:szCs w:val="14"/>
                <w:lang w:val="en-GB"/>
              </w:rPr>
            </w:pPr>
          </w:p>
        </w:tc>
        <w:tc>
          <w:tcPr>
            <w:tcW w:w="6009" w:type="dxa"/>
          </w:tcPr>
          <w:p w14:paraId="559709DC" w14:textId="1896F00F" w:rsidR="00323A61" w:rsidRPr="00745E58" w:rsidRDefault="005572B2" w:rsidP="00323A61">
            <w:pPr>
              <w:jc w:val="left"/>
              <w:rPr>
                <w:i/>
                <w:iCs/>
                <w:color w:val="auto"/>
                <w:szCs w:val="20"/>
                <w:lang w:val="en-GB"/>
              </w:rPr>
            </w:pPr>
            <w:sdt>
              <w:sdtPr>
                <w:rPr>
                  <w:color w:val="auto"/>
                  <w:sz w:val="20"/>
                  <w:szCs w:val="20"/>
                  <w:lang w:val="en-GB"/>
                </w:rPr>
                <w:id w:val="638620438"/>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w:t>
            </w:r>
            <w:r w:rsidR="00CA0BDD" w:rsidRPr="00745E58">
              <w:rPr>
                <w:b/>
                <w:bCs/>
                <w:color w:val="auto"/>
                <w:szCs w:val="20"/>
                <w:lang w:val="en-GB"/>
              </w:rPr>
              <w:t xml:space="preserve">The company has mapped the </w:t>
            </w:r>
            <w:r w:rsidR="00CA0BDD" w:rsidRPr="00745E58">
              <w:rPr>
                <w:b/>
                <w:bCs/>
                <w:color w:val="auto"/>
                <w:szCs w:val="20"/>
                <w:u w:val="single"/>
                <w:lang w:val="en-GB"/>
              </w:rPr>
              <w:t>main parts of the supply chain</w:t>
            </w:r>
            <w:r w:rsidR="00CA0BDD" w:rsidRPr="00745E58">
              <w:rPr>
                <w:b/>
                <w:bCs/>
                <w:color w:val="auto"/>
                <w:szCs w:val="20"/>
                <w:lang w:val="en-GB"/>
              </w:rPr>
              <w:t xml:space="preserve"> for the product</w:t>
            </w:r>
            <w:r w:rsidR="006D17F2" w:rsidRPr="00745E58">
              <w:rPr>
                <w:b/>
                <w:bCs/>
                <w:color w:val="auto"/>
                <w:szCs w:val="20"/>
                <w:lang w:val="en-GB"/>
              </w:rPr>
              <w:t>/</w:t>
            </w:r>
            <w:r w:rsidR="00CA0BDD" w:rsidRPr="00745E58">
              <w:rPr>
                <w:b/>
                <w:bCs/>
                <w:color w:val="auto"/>
                <w:szCs w:val="20"/>
                <w:lang w:val="en-GB"/>
              </w:rPr>
              <w:t>s that this assessment applies to.</w:t>
            </w:r>
            <w:r w:rsidR="00323A61" w:rsidRPr="00745E58">
              <w:rPr>
                <w:color w:val="auto"/>
                <w:szCs w:val="20"/>
                <w:lang w:val="en-GB"/>
              </w:rPr>
              <w:t xml:space="preserve"> </w:t>
            </w:r>
            <w:r w:rsidR="00F76BEB" w:rsidRPr="00745E58">
              <w:rPr>
                <w:i/>
                <w:iCs/>
                <w:color w:val="auto"/>
                <w:szCs w:val="20"/>
                <w:lang w:val="en-GB"/>
              </w:rPr>
              <w:t xml:space="preserve">Describe the </w:t>
            </w:r>
            <w:r w:rsidR="007C5C0D" w:rsidRPr="00745E58">
              <w:rPr>
                <w:i/>
                <w:iCs/>
                <w:color w:val="auto"/>
                <w:szCs w:val="20"/>
                <w:lang w:val="en-GB"/>
              </w:rPr>
              <w:t xml:space="preserve">different </w:t>
            </w:r>
            <w:r w:rsidR="00C7192A" w:rsidRPr="00745E58">
              <w:rPr>
                <w:i/>
                <w:iCs/>
                <w:color w:val="auto"/>
                <w:szCs w:val="20"/>
                <w:lang w:val="en-GB"/>
              </w:rPr>
              <w:t>parts</w:t>
            </w:r>
            <w:r w:rsidR="007C5C0D" w:rsidRPr="00745E58">
              <w:rPr>
                <w:i/>
                <w:iCs/>
                <w:color w:val="auto"/>
                <w:szCs w:val="20"/>
                <w:lang w:val="en-GB"/>
              </w:rPr>
              <w:t xml:space="preserve"> of the supply chain and provide information about geographical location (</w:t>
            </w:r>
            <w:r w:rsidR="00403E12" w:rsidRPr="00745E58">
              <w:rPr>
                <w:i/>
                <w:iCs/>
                <w:color w:val="auto"/>
                <w:szCs w:val="20"/>
                <w:lang w:val="en-GB"/>
              </w:rPr>
              <w:t xml:space="preserve">country/region) for these activities. Also state whether the mapping is based on </w:t>
            </w:r>
            <w:r w:rsidR="00C7192A" w:rsidRPr="00745E58">
              <w:rPr>
                <w:i/>
                <w:iCs/>
                <w:color w:val="auto"/>
                <w:szCs w:val="20"/>
                <w:lang w:val="en-GB"/>
              </w:rPr>
              <w:t xml:space="preserve">first-hand information, or </w:t>
            </w:r>
            <w:proofErr w:type="gramStart"/>
            <w:r w:rsidR="00C7192A" w:rsidRPr="00745E58">
              <w:rPr>
                <w:i/>
                <w:iCs/>
                <w:color w:val="auto"/>
                <w:szCs w:val="20"/>
                <w:lang w:val="en-GB"/>
              </w:rPr>
              <w:t>e.g.</w:t>
            </w:r>
            <w:proofErr w:type="gramEnd"/>
            <w:r w:rsidR="00C7192A" w:rsidRPr="00745E58">
              <w:rPr>
                <w:i/>
                <w:iCs/>
                <w:color w:val="auto"/>
                <w:szCs w:val="20"/>
                <w:lang w:val="en-GB"/>
              </w:rPr>
              <w:t xml:space="preserve"> on publicly available information. </w:t>
            </w:r>
          </w:p>
          <w:p w14:paraId="315C68E9" w14:textId="116BB3B5" w:rsidR="00323A61" w:rsidRPr="00745E58" w:rsidRDefault="005572B2" w:rsidP="00323A61">
            <w:pPr>
              <w:jc w:val="left"/>
              <w:rPr>
                <w:i/>
                <w:iCs/>
                <w:color w:val="auto"/>
                <w:szCs w:val="20"/>
                <w:lang w:val="en-GB"/>
              </w:rPr>
            </w:pPr>
            <w:sdt>
              <w:sdtPr>
                <w:rPr>
                  <w:color w:val="auto"/>
                  <w:sz w:val="20"/>
                  <w:szCs w:val="20"/>
                  <w:lang w:val="en-GB"/>
                </w:rPr>
                <w:id w:val="1455981728"/>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w:t>
            </w:r>
            <w:r w:rsidR="00FF37E1" w:rsidRPr="00745E58">
              <w:rPr>
                <w:b/>
                <w:bCs/>
                <w:color w:val="auto"/>
                <w:szCs w:val="20"/>
                <w:lang w:val="en-GB"/>
              </w:rPr>
              <w:t xml:space="preserve">The company has </w:t>
            </w:r>
            <w:r w:rsidR="006D17F2" w:rsidRPr="00745E58">
              <w:rPr>
                <w:b/>
                <w:bCs/>
                <w:color w:val="auto"/>
                <w:szCs w:val="20"/>
                <w:u w:val="single"/>
                <w:lang w:val="en-GB"/>
              </w:rPr>
              <w:t>partly</w:t>
            </w:r>
            <w:r w:rsidR="00FF37E1" w:rsidRPr="00745E58">
              <w:rPr>
                <w:b/>
                <w:bCs/>
                <w:color w:val="auto"/>
                <w:szCs w:val="20"/>
                <w:u w:val="single"/>
                <w:lang w:val="en-GB"/>
              </w:rPr>
              <w:t xml:space="preserve"> </w:t>
            </w:r>
            <w:r w:rsidR="00056F56" w:rsidRPr="00745E58">
              <w:rPr>
                <w:b/>
                <w:bCs/>
                <w:color w:val="auto"/>
                <w:szCs w:val="20"/>
                <w:u w:val="single"/>
                <w:lang w:val="en-GB"/>
              </w:rPr>
              <w:t>mapped the main parts of the supply chain</w:t>
            </w:r>
            <w:r w:rsidR="00056F56" w:rsidRPr="00745E58">
              <w:rPr>
                <w:b/>
                <w:bCs/>
                <w:color w:val="auto"/>
                <w:szCs w:val="20"/>
                <w:lang w:val="en-GB"/>
              </w:rPr>
              <w:t xml:space="preserve"> for the product/s that this assessment applies to</w:t>
            </w:r>
            <w:r w:rsidR="006D17F2" w:rsidRPr="00745E58">
              <w:rPr>
                <w:b/>
                <w:bCs/>
                <w:color w:val="auto"/>
                <w:szCs w:val="20"/>
                <w:lang w:val="en-GB"/>
              </w:rPr>
              <w:t>.</w:t>
            </w:r>
            <w:r w:rsidR="0018785E" w:rsidRPr="00745E58">
              <w:rPr>
                <w:i/>
                <w:iCs/>
                <w:color w:val="auto"/>
                <w:szCs w:val="20"/>
                <w:lang w:val="en-GB"/>
              </w:rPr>
              <w:t xml:space="preserve"> Describe the different parts of the supply chain and </w:t>
            </w:r>
            <w:r w:rsidR="00F93B89" w:rsidRPr="00745E58">
              <w:rPr>
                <w:i/>
                <w:iCs/>
                <w:color w:val="auto"/>
                <w:szCs w:val="20"/>
                <w:lang w:val="en-GB"/>
              </w:rPr>
              <w:t xml:space="preserve">provide information about geographical location (country/region) for these activities where </w:t>
            </w:r>
            <w:r w:rsidR="00616203" w:rsidRPr="00745E58">
              <w:rPr>
                <w:i/>
                <w:iCs/>
                <w:color w:val="auto"/>
                <w:szCs w:val="20"/>
                <w:lang w:val="en-GB"/>
              </w:rPr>
              <w:t xml:space="preserve">this information is available. Also state whether the mapping is based on first-hand information, or </w:t>
            </w:r>
            <w:proofErr w:type="gramStart"/>
            <w:r w:rsidR="00616203" w:rsidRPr="00745E58">
              <w:rPr>
                <w:i/>
                <w:iCs/>
                <w:color w:val="auto"/>
                <w:szCs w:val="20"/>
                <w:lang w:val="en-GB"/>
              </w:rPr>
              <w:t>e.g.</w:t>
            </w:r>
            <w:proofErr w:type="gramEnd"/>
            <w:r w:rsidR="00616203" w:rsidRPr="00745E58">
              <w:rPr>
                <w:i/>
                <w:iCs/>
                <w:color w:val="auto"/>
                <w:szCs w:val="20"/>
                <w:lang w:val="en-GB"/>
              </w:rPr>
              <w:t xml:space="preserve"> on publicly available information. To meet the requirement</w:t>
            </w:r>
            <w:r w:rsidR="003D3E78" w:rsidRPr="00745E58">
              <w:rPr>
                <w:i/>
                <w:iCs/>
                <w:color w:val="auto"/>
                <w:szCs w:val="20"/>
                <w:lang w:val="en-GB"/>
              </w:rPr>
              <w:t xml:space="preserve">s, you also need to describe what concrete measures are taken to increase traceability in the supply chain. </w:t>
            </w:r>
          </w:p>
        </w:tc>
      </w:tr>
      <w:tr w:rsidR="00323A61" w:rsidRPr="0081648E" w14:paraId="6B79A21D" w14:textId="77777777" w:rsidTr="00F975C5">
        <w:tc>
          <w:tcPr>
            <w:tcW w:w="3058" w:type="dxa"/>
            <w:shd w:val="clear" w:color="auto" w:fill="auto"/>
          </w:tcPr>
          <w:p w14:paraId="247727C4" w14:textId="44878951" w:rsidR="00323A61" w:rsidRPr="00745E58" w:rsidRDefault="005572B2" w:rsidP="00323A61">
            <w:pPr>
              <w:jc w:val="left"/>
              <w:rPr>
                <w:color w:val="auto"/>
                <w:szCs w:val="20"/>
                <w:lang w:val="en-GB"/>
              </w:rPr>
            </w:pPr>
            <w:sdt>
              <w:sdtPr>
                <w:rPr>
                  <w:color w:val="auto"/>
                  <w:sz w:val="20"/>
                  <w:szCs w:val="20"/>
                  <w:lang w:val="en-GB"/>
                </w:rPr>
                <w:id w:val="1234899135"/>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rFonts w:cs="Calibri"/>
                <w:color w:val="auto"/>
                <w:szCs w:val="16"/>
                <w:lang w:val="en-GB"/>
              </w:rPr>
              <w:t xml:space="preserve"> No</w:t>
            </w:r>
            <w:r w:rsidR="00323A61" w:rsidRPr="00745E58">
              <w:rPr>
                <w:color w:val="auto"/>
                <w:szCs w:val="20"/>
                <w:lang w:val="en-GB"/>
              </w:rPr>
              <w:t xml:space="preserve"> </w:t>
            </w:r>
          </w:p>
        </w:tc>
        <w:tc>
          <w:tcPr>
            <w:tcW w:w="6009" w:type="dxa"/>
          </w:tcPr>
          <w:p w14:paraId="0A3D4480" w14:textId="33F6A5F3" w:rsidR="00323A61" w:rsidRPr="00745E58" w:rsidRDefault="00186332" w:rsidP="00323A61">
            <w:pPr>
              <w:jc w:val="left"/>
              <w:rPr>
                <w:sz w:val="20"/>
                <w:szCs w:val="20"/>
                <w:lang w:val="en-GB"/>
              </w:rPr>
            </w:pPr>
            <w:r w:rsidRPr="00745E58">
              <w:rPr>
                <w:color w:val="auto"/>
                <w:szCs w:val="20"/>
                <w:lang w:val="en-GB"/>
              </w:rPr>
              <w:t>Insert text answer if necessary.</w:t>
            </w:r>
          </w:p>
        </w:tc>
      </w:tr>
      <w:tr w:rsidR="00323A61" w:rsidRPr="0081648E" w14:paraId="2D649961" w14:textId="77777777" w:rsidTr="00944FBA">
        <w:trPr>
          <w:trHeight w:val="358"/>
        </w:trPr>
        <w:tc>
          <w:tcPr>
            <w:tcW w:w="9067" w:type="dxa"/>
            <w:gridSpan w:val="2"/>
            <w:shd w:val="clear" w:color="auto" w:fill="F2F2F2" w:themeFill="background1" w:themeFillShade="F2"/>
          </w:tcPr>
          <w:p w14:paraId="6FD3DA24" w14:textId="11758650" w:rsidR="00323A61" w:rsidRPr="00745E58" w:rsidRDefault="00177795" w:rsidP="00323A61">
            <w:pPr>
              <w:jc w:val="left"/>
              <w:rPr>
                <w:color w:val="auto"/>
                <w:lang w:val="en-GB"/>
              </w:rPr>
            </w:pPr>
            <w:r w:rsidRPr="00745E58">
              <w:rPr>
                <w:color w:val="auto"/>
                <w:lang w:val="en-GB"/>
              </w:rPr>
              <w:t>Documentation to enclose to your answer:</w:t>
            </w:r>
          </w:p>
        </w:tc>
      </w:tr>
      <w:tr w:rsidR="00323A61" w:rsidRPr="0081648E" w14:paraId="13EDF138" w14:textId="77777777" w:rsidTr="00944FBA">
        <w:trPr>
          <w:trHeight w:val="285"/>
        </w:trPr>
        <w:tc>
          <w:tcPr>
            <w:tcW w:w="9067" w:type="dxa"/>
            <w:gridSpan w:val="2"/>
            <w:shd w:val="clear" w:color="auto" w:fill="auto"/>
          </w:tcPr>
          <w:p w14:paraId="075CF349" w14:textId="0A0F9404" w:rsidR="00323A61" w:rsidRPr="00745E58" w:rsidRDefault="00434456" w:rsidP="00323A61">
            <w:pPr>
              <w:jc w:val="left"/>
              <w:rPr>
                <w:color w:val="auto"/>
                <w:lang w:val="en-GB"/>
              </w:rPr>
            </w:pPr>
            <w:r w:rsidRPr="00745E58">
              <w:rPr>
                <w:color w:val="auto"/>
                <w:szCs w:val="16"/>
                <w:lang w:val="en-GB"/>
              </w:rPr>
              <w:t xml:space="preserve">Please enclose documentation </w:t>
            </w:r>
            <w:r w:rsidR="002A68FF" w:rsidRPr="00745E58">
              <w:rPr>
                <w:color w:val="auto"/>
                <w:szCs w:val="16"/>
                <w:lang w:val="en-GB"/>
              </w:rPr>
              <w:t xml:space="preserve">that shows your </w:t>
            </w:r>
            <w:r w:rsidR="00776890" w:rsidRPr="00745E58">
              <w:rPr>
                <w:color w:val="auto"/>
                <w:szCs w:val="16"/>
                <w:lang w:val="en-GB"/>
              </w:rPr>
              <w:t>supply chain mapping for the product</w:t>
            </w:r>
            <w:r w:rsidR="00240C5D">
              <w:rPr>
                <w:color w:val="auto"/>
                <w:szCs w:val="16"/>
                <w:lang w:val="en-GB"/>
              </w:rPr>
              <w:t>/</w:t>
            </w:r>
            <w:r w:rsidR="00776890" w:rsidRPr="00745E58">
              <w:rPr>
                <w:color w:val="auto"/>
                <w:szCs w:val="16"/>
                <w:lang w:val="en-GB"/>
              </w:rPr>
              <w:t xml:space="preserve">s that the assessment applies to. </w:t>
            </w:r>
          </w:p>
        </w:tc>
      </w:tr>
      <w:tr w:rsidR="00323A61" w:rsidRPr="00745E58" w14:paraId="3235A704" w14:textId="77777777" w:rsidTr="00944FBA">
        <w:trPr>
          <w:trHeight w:val="358"/>
        </w:trPr>
        <w:tc>
          <w:tcPr>
            <w:tcW w:w="9067" w:type="dxa"/>
            <w:gridSpan w:val="2"/>
            <w:shd w:val="clear" w:color="auto" w:fill="F2F2F2" w:themeFill="background1" w:themeFillShade="F2"/>
          </w:tcPr>
          <w:p w14:paraId="2A4B9F93" w14:textId="0DCCDB50" w:rsidR="00323A61" w:rsidRPr="00745E58" w:rsidRDefault="00323A61" w:rsidP="00323A61">
            <w:pPr>
              <w:jc w:val="left"/>
              <w:rPr>
                <w:color w:val="auto"/>
                <w:lang w:val="en-GB"/>
              </w:rPr>
            </w:pPr>
            <w:r w:rsidRPr="00745E58">
              <w:rPr>
                <w:rFonts w:cs="Calibri"/>
                <w:color w:val="auto"/>
                <w:szCs w:val="16"/>
                <w:lang w:val="en-GB"/>
              </w:rPr>
              <w:t>Text answer:</w:t>
            </w:r>
            <w:r w:rsidRPr="00745E58">
              <w:rPr>
                <w:color w:val="auto"/>
                <w:lang w:val="en-GB"/>
              </w:rPr>
              <w:t xml:space="preserve"> </w:t>
            </w:r>
          </w:p>
        </w:tc>
      </w:tr>
      <w:tr w:rsidR="00323A61" w:rsidRPr="00745E58" w14:paraId="1F3377F8" w14:textId="77777777" w:rsidTr="00944FBA">
        <w:trPr>
          <w:trHeight w:val="285"/>
        </w:trPr>
        <w:tc>
          <w:tcPr>
            <w:tcW w:w="9067" w:type="dxa"/>
            <w:gridSpan w:val="2"/>
          </w:tcPr>
          <w:p w14:paraId="4F550B69" w14:textId="77777777" w:rsidR="00323A61" w:rsidRPr="00745E58" w:rsidRDefault="00323A61" w:rsidP="00323A61">
            <w:pPr>
              <w:jc w:val="left"/>
              <w:rPr>
                <w:i/>
                <w:iCs/>
                <w:color w:val="auto"/>
                <w:szCs w:val="16"/>
                <w:lang w:val="en-GB"/>
              </w:rPr>
            </w:pPr>
          </w:p>
          <w:p w14:paraId="34349C24" w14:textId="77777777" w:rsidR="00323A61" w:rsidRPr="00745E58" w:rsidRDefault="00323A61" w:rsidP="00323A61">
            <w:pPr>
              <w:jc w:val="left"/>
              <w:rPr>
                <w:rFonts w:cs="Calibri"/>
                <w:i/>
                <w:iCs/>
                <w:color w:val="auto"/>
                <w:szCs w:val="16"/>
                <w:lang w:val="en-GB"/>
              </w:rPr>
            </w:pPr>
            <w:r w:rsidRPr="00745E58">
              <w:rPr>
                <w:rFonts w:cs="Calibri"/>
                <w:i/>
                <w:iCs/>
                <w:color w:val="auto"/>
                <w:szCs w:val="16"/>
                <w:lang w:val="en-GB"/>
              </w:rPr>
              <w:t>Insert text here.</w:t>
            </w:r>
          </w:p>
          <w:p w14:paraId="7AAB784F" w14:textId="7F63D6CE" w:rsidR="00323A61" w:rsidRPr="00745E58" w:rsidRDefault="00323A61" w:rsidP="00323A61">
            <w:pPr>
              <w:jc w:val="left"/>
              <w:rPr>
                <w:color w:val="auto"/>
                <w:lang w:val="en-GB"/>
              </w:rPr>
            </w:pPr>
          </w:p>
        </w:tc>
      </w:tr>
    </w:tbl>
    <w:p w14:paraId="370D451A" w14:textId="77777777" w:rsidR="009E0F16" w:rsidRPr="00745E58" w:rsidRDefault="009E0F16" w:rsidP="00251343">
      <w:pPr>
        <w:rPr>
          <w:lang w:val="en-GB"/>
        </w:rPr>
      </w:pPr>
    </w:p>
    <w:tbl>
      <w:tblPr>
        <w:tblStyle w:val="Tabellrutnt"/>
        <w:tblW w:w="9067" w:type="dxa"/>
        <w:tblLook w:val="04A0" w:firstRow="1" w:lastRow="0" w:firstColumn="1" w:lastColumn="0" w:noHBand="0" w:noVBand="1"/>
      </w:tblPr>
      <w:tblGrid>
        <w:gridCol w:w="3255"/>
        <w:gridCol w:w="5812"/>
      </w:tblGrid>
      <w:tr w:rsidR="00E07AE7" w:rsidRPr="0081648E" w14:paraId="31C71629" w14:textId="77777777" w:rsidTr="00E07AE7">
        <w:tc>
          <w:tcPr>
            <w:tcW w:w="9067" w:type="dxa"/>
            <w:gridSpan w:val="2"/>
            <w:shd w:val="clear" w:color="auto" w:fill="ECECEC"/>
          </w:tcPr>
          <w:p w14:paraId="2E4BECC5" w14:textId="3693DCA4" w:rsidR="00E07AE7" w:rsidRPr="00745E58" w:rsidRDefault="00E07AE7" w:rsidP="002C66A2">
            <w:pPr>
              <w:jc w:val="center"/>
              <w:rPr>
                <w:b/>
                <w:color w:val="auto"/>
                <w:sz w:val="18"/>
                <w:lang w:val="en-GB"/>
              </w:rPr>
            </w:pPr>
            <w:r w:rsidRPr="00745E58">
              <w:rPr>
                <w:b/>
                <w:color w:val="auto"/>
                <w:sz w:val="18"/>
                <w:lang w:val="en-GB"/>
              </w:rPr>
              <w:t>4.</w:t>
            </w:r>
            <w:r w:rsidR="00082A7F" w:rsidRPr="00745E58">
              <w:rPr>
                <w:b/>
                <w:color w:val="auto"/>
                <w:sz w:val="18"/>
                <w:lang w:val="en-GB"/>
              </w:rPr>
              <w:t>4</w:t>
            </w:r>
            <w:r w:rsidRPr="00745E58">
              <w:rPr>
                <w:b/>
                <w:color w:val="auto"/>
                <w:sz w:val="18"/>
                <w:lang w:val="en-GB"/>
              </w:rPr>
              <w:t xml:space="preserve"> </w:t>
            </w:r>
            <w:r w:rsidR="002C66A2" w:rsidRPr="00745E58">
              <w:rPr>
                <w:b/>
                <w:color w:val="auto"/>
                <w:sz w:val="18"/>
                <w:lang w:val="en-GB"/>
              </w:rPr>
              <w:t>Has the company identified any risks within your own operations and/or the supply chain for the product/s that this assessment applies to?</w:t>
            </w:r>
          </w:p>
        </w:tc>
      </w:tr>
      <w:tr w:rsidR="00E07AE7" w:rsidRPr="0081648E" w14:paraId="70EDA2C6" w14:textId="77777777" w:rsidTr="00382D63">
        <w:tc>
          <w:tcPr>
            <w:tcW w:w="9067" w:type="dxa"/>
            <w:gridSpan w:val="2"/>
            <w:shd w:val="clear" w:color="auto" w:fill="auto"/>
          </w:tcPr>
          <w:p w14:paraId="04C84B15" w14:textId="77777777" w:rsidR="009B5FC0" w:rsidRPr="00745E58" w:rsidRDefault="009B5FC0" w:rsidP="009B5FC0">
            <w:pPr>
              <w:jc w:val="both"/>
              <w:rPr>
                <w:rFonts w:cstheme="minorHAnsi"/>
                <w:color w:val="auto"/>
                <w:szCs w:val="20"/>
                <w:lang w:val="en-GB"/>
              </w:rPr>
            </w:pPr>
            <w:r w:rsidRPr="00745E58">
              <w:rPr>
                <w:rFonts w:cstheme="minorHAnsi"/>
                <w:color w:val="auto"/>
                <w:szCs w:val="20"/>
                <w:lang w:val="en-GB"/>
              </w:rPr>
              <w:t>Relevant information for the company’s answer includes:</w:t>
            </w:r>
          </w:p>
          <w:p w14:paraId="7016C1B4" w14:textId="77777777" w:rsidR="00395CC3" w:rsidRPr="00745E58" w:rsidRDefault="009B5FC0" w:rsidP="005F55B5">
            <w:pPr>
              <w:pStyle w:val="Liststycke"/>
              <w:numPr>
                <w:ilvl w:val="0"/>
                <w:numId w:val="15"/>
              </w:numPr>
              <w:jc w:val="both"/>
              <w:rPr>
                <w:rFonts w:cstheme="minorHAnsi"/>
                <w:color w:val="auto"/>
                <w:szCs w:val="20"/>
                <w:lang w:val="en-GB"/>
              </w:rPr>
            </w:pPr>
            <w:r w:rsidRPr="00745E58">
              <w:rPr>
                <w:rFonts w:cstheme="minorHAnsi"/>
                <w:color w:val="auto"/>
                <w:szCs w:val="20"/>
                <w:lang w:val="en-GB"/>
              </w:rPr>
              <w:t xml:space="preserve">The risks of violations of human rights, labour rights, environmental </w:t>
            </w:r>
            <w:proofErr w:type="gramStart"/>
            <w:r w:rsidRPr="00745E58">
              <w:rPr>
                <w:rFonts w:cstheme="minorHAnsi"/>
                <w:color w:val="auto"/>
                <w:szCs w:val="20"/>
                <w:lang w:val="en-GB"/>
              </w:rPr>
              <w:t>protection</w:t>
            </w:r>
            <w:proofErr w:type="gramEnd"/>
            <w:r w:rsidRPr="00745E58">
              <w:rPr>
                <w:rFonts w:cstheme="minorHAnsi"/>
                <w:color w:val="auto"/>
                <w:szCs w:val="20"/>
                <w:lang w:val="en-GB"/>
              </w:rPr>
              <w:t xml:space="preserve"> and anti-corruption that the company has identified for the specified product/s in its own operations </w:t>
            </w:r>
            <w:r w:rsidR="00395CC3" w:rsidRPr="00745E58">
              <w:rPr>
                <w:rFonts w:cstheme="minorHAnsi"/>
                <w:color w:val="auto"/>
                <w:szCs w:val="20"/>
                <w:lang w:val="en-GB"/>
              </w:rPr>
              <w:t xml:space="preserve">and/or </w:t>
            </w:r>
            <w:r w:rsidRPr="00745E58">
              <w:rPr>
                <w:rFonts w:cstheme="minorHAnsi"/>
                <w:color w:val="auto"/>
                <w:szCs w:val="20"/>
                <w:lang w:val="en-GB"/>
              </w:rPr>
              <w:t xml:space="preserve">throughout the entire supply chain.  </w:t>
            </w:r>
          </w:p>
          <w:p w14:paraId="6C54166F" w14:textId="7BDD013B" w:rsidR="00E07AE7" w:rsidRPr="00745E58" w:rsidRDefault="009B5FC0" w:rsidP="00B104AF">
            <w:pPr>
              <w:pStyle w:val="Liststycke"/>
              <w:numPr>
                <w:ilvl w:val="0"/>
                <w:numId w:val="15"/>
              </w:numPr>
              <w:jc w:val="both"/>
              <w:rPr>
                <w:rFonts w:cstheme="minorHAnsi"/>
                <w:color w:val="auto"/>
                <w:szCs w:val="20"/>
                <w:lang w:val="en-GB"/>
              </w:rPr>
            </w:pPr>
            <w:r w:rsidRPr="00745E58">
              <w:rPr>
                <w:rFonts w:cstheme="minorHAnsi"/>
                <w:color w:val="auto"/>
                <w:szCs w:val="20"/>
                <w:lang w:val="en-GB"/>
              </w:rPr>
              <w:t>Any challenges the supplier may have in identifying risk (for example related to leverage or transparency).</w:t>
            </w:r>
          </w:p>
        </w:tc>
      </w:tr>
      <w:tr w:rsidR="00323A61" w:rsidRPr="0081648E" w14:paraId="7B15EB6D" w14:textId="77777777" w:rsidTr="003C6BF0">
        <w:tc>
          <w:tcPr>
            <w:tcW w:w="3255" w:type="dxa"/>
            <w:shd w:val="clear" w:color="auto" w:fill="ECECEC"/>
          </w:tcPr>
          <w:p w14:paraId="10E5593C" w14:textId="725E4E93" w:rsidR="00323A61" w:rsidRPr="00745E58" w:rsidRDefault="00323A61" w:rsidP="00323A61">
            <w:pPr>
              <w:spacing w:after="120"/>
              <w:jc w:val="left"/>
              <w:rPr>
                <w:color w:val="auto"/>
                <w:lang w:val="en-GB"/>
              </w:rPr>
            </w:pPr>
            <w:r w:rsidRPr="00745E58">
              <w:rPr>
                <w:color w:val="auto"/>
                <w:lang w:val="en-GB"/>
              </w:rPr>
              <w:t xml:space="preserve">4.4 </w:t>
            </w:r>
            <w:r w:rsidRPr="00745E58">
              <w:rPr>
                <w:rFonts w:cs="Calibri"/>
                <w:color w:val="auto"/>
                <w:szCs w:val="16"/>
                <w:lang w:val="en-GB"/>
              </w:rPr>
              <w:t>Answer:</w:t>
            </w:r>
          </w:p>
        </w:tc>
        <w:tc>
          <w:tcPr>
            <w:tcW w:w="5812" w:type="dxa"/>
            <w:shd w:val="clear" w:color="auto" w:fill="F2F2F2" w:themeFill="background1" w:themeFillShade="F2"/>
          </w:tcPr>
          <w:p w14:paraId="0FB703B5" w14:textId="0BC3042E" w:rsidR="00323A61" w:rsidRPr="00745E58" w:rsidRDefault="00323A61" w:rsidP="00323A61">
            <w:pPr>
              <w:jc w:val="left"/>
              <w:rPr>
                <w:color w:val="auto"/>
                <w:sz w:val="20"/>
                <w:szCs w:val="20"/>
                <w:lang w:val="en-GB"/>
              </w:rPr>
            </w:pPr>
            <w:r w:rsidRPr="00745E58">
              <w:rPr>
                <w:rFonts w:cs="Calibri"/>
                <w:color w:val="auto"/>
                <w:szCs w:val="16"/>
                <w:lang w:val="en-GB"/>
              </w:rPr>
              <w:t xml:space="preserve">Mandatory information </w:t>
            </w:r>
            <w:r w:rsidR="00D945F4" w:rsidRPr="00745E58">
              <w:rPr>
                <w:rFonts w:cs="Calibri"/>
                <w:color w:val="auto"/>
                <w:szCs w:val="16"/>
                <w:lang w:val="en-GB"/>
              </w:rPr>
              <w:t>(insert in the field for text answer below).</w:t>
            </w:r>
          </w:p>
        </w:tc>
      </w:tr>
      <w:tr w:rsidR="00323A61" w:rsidRPr="0081648E" w14:paraId="135E938A" w14:textId="77777777" w:rsidTr="004E570B">
        <w:tc>
          <w:tcPr>
            <w:tcW w:w="3255" w:type="dxa"/>
            <w:shd w:val="clear" w:color="auto" w:fill="auto"/>
          </w:tcPr>
          <w:p w14:paraId="79813E1C" w14:textId="635B078E" w:rsidR="00323A61" w:rsidRPr="00745E58" w:rsidRDefault="005572B2" w:rsidP="00323A61">
            <w:pPr>
              <w:jc w:val="left"/>
              <w:rPr>
                <w:color w:val="auto"/>
                <w:szCs w:val="20"/>
                <w:lang w:val="en-GB"/>
              </w:rPr>
            </w:pPr>
            <w:sdt>
              <w:sdtPr>
                <w:rPr>
                  <w:color w:val="auto"/>
                  <w:sz w:val="20"/>
                  <w:szCs w:val="20"/>
                  <w:lang w:val="en-GB"/>
                </w:rPr>
                <w:id w:val="-330291877"/>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w:t>
            </w:r>
            <w:r w:rsidR="00323A61" w:rsidRPr="00745E58">
              <w:rPr>
                <w:rFonts w:cs="Calibri"/>
                <w:color w:val="auto"/>
                <w:szCs w:val="16"/>
                <w:lang w:val="en-GB"/>
              </w:rPr>
              <w:t>Yes</w:t>
            </w:r>
          </w:p>
          <w:p w14:paraId="678A68E8" w14:textId="7562A298" w:rsidR="00323A61" w:rsidRPr="00745E58" w:rsidRDefault="00323A61" w:rsidP="00323A61">
            <w:pPr>
              <w:spacing w:after="120"/>
              <w:jc w:val="left"/>
              <w:rPr>
                <w:i/>
                <w:color w:val="auto"/>
                <w:sz w:val="14"/>
                <w:szCs w:val="14"/>
                <w:lang w:val="en-GB"/>
              </w:rPr>
            </w:pPr>
          </w:p>
        </w:tc>
        <w:tc>
          <w:tcPr>
            <w:tcW w:w="5812" w:type="dxa"/>
          </w:tcPr>
          <w:p w14:paraId="742AF82F" w14:textId="77777777" w:rsidR="00B30D18" w:rsidRPr="00745E58" w:rsidRDefault="00B30D18" w:rsidP="00323A61">
            <w:pPr>
              <w:jc w:val="left"/>
              <w:rPr>
                <w:color w:val="auto"/>
                <w:szCs w:val="20"/>
                <w:lang w:val="en-GB"/>
              </w:rPr>
            </w:pPr>
            <w:r w:rsidRPr="00745E58">
              <w:rPr>
                <w:color w:val="auto"/>
                <w:szCs w:val="20"/>
                <w:lang w:val="en-GB"/>
              </w:rPr>
              <w:t xml:space="preserve">The company has identified risk(s) in the following areas (select one or several options):  </w:t>
            </w:r>
          </w:p>
          <w:p w14:paraId="20B81A2B" w14:textId="4180A7A2" w:rsidR="00323A61" w:rsidRPr="00745E58" w:rsidRDefault="005572B2" w:rsidP="00323A61">
            <w:pPr>
              <w:jc w:val="left"/>
              <w:rPr>
                <w:color w:val="auto"/>
                <w:szCs w:val="20"/>
                <w:lang w:val="en-GB"/>
              </w:rPr>
            </w:pPr>
            <w:sdt>
              <w:sdtPr>
                <w:rPr>
                  <w:color w:val="auto"/>
                  <w:sz w:val="20"/>
                  <w:szCs w:val="20"/>
                  <w:lang w:val="en-GB"/>
                </w:rPr>
                <w:id w:val="1594736908"/>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w:t>
            </w:r>
            <w:r w:rsidR="00B30D18" w:rsidRPr="00745E58">
              <w:rPr>
                <w:b/>
                <w:color w:val="auto"/>
                <w:szCs w:val="20"/>
                <w:lang w:val="en-GB"/>
              </w:rPr>
              <w:t>Human rights</w:t>
            </w:r>
            <w:r w:rsidR="00323A61" w:rsidRPr="00745E58">
              <w:rPr>
                <w:b/>
                <w:color w:val="auto"/>
                <w:szCs w:val="20"/>
                <w:lang w:val="en-GB"/>
              </w:rPr>
              <w:t>.</w:t>
            </w:r>
            <w:r w:rsidR="00323A61" w:rsidRPr="00745E58">
              <w:rPr>
                <w:color w:val="auto"/>
                <w:szCs w:val="20"/>
                <w:lang w:val="en-GB"/>
              </w:rPr>
              <w:t xml:space="preserve"> </w:t>
            </w:r>
            <w:r w:rsidR="00C63407" w:rsidRPr="00745E58">
              <w:rPr>
                <w:i/>
                <w:iCs/>
                <w:color w:val="auto"/>
                <w:szCs w:val="20"/>
                <w:lang w:val="en-GB"/>
              </w:rPr>
              <w:t>Please describe in the field for text answer below.</w:t>
            </w:r>
            <w:r w:rsidR="00C63407" w:rsidRPr="00745E58">
              <w:rPr>
                <w:color w:val="auto"/>
                <w:szCs w:val="20"/>
                <w:lang w:val="en-GB"/>
              </w:rPr>
              <w:t xml:space="preserve">   </w:t>
            </w:r>
          </w:p>
          <w:p w14:paraId="51D0AAF4" w14:textId="643737DF" w:rsidR="00323A61" w:rsidRPr="00745E58" w:rsidRDefault="005572B2" w:rsidP="00323A61">
            <w:pPr>
              <w:jc w:val="left"/>
              <w:rPr>
                <w:color w:val="auto"/>
                <w:szCs w:val="20"/>
                <w:lang w:val="en-GB"/>
              </w:rPr>
            </w:pPr>
            <w:sdt>
              <w:sdtPr>
                <w:rPr>
                  <w:color w:val="auto"/>
                  <w:sz w:val="20"/>
                  <w:szCs w:val="20"/>
                  <w:lang w:val="en-GB"/>
                </w:rPr>
                <w:id w:val="1588276752"/>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w:t>
            </w:r>
            <w:r w:rsidR="00B30D18" w:rsidRPr="00745E58">
              <w:rPr>
                <w:b/>
                <w:color w:val="auto"/>
                <w:szCs w:val="20"/>
                <w:lang w:val="en-GB"/>
              </w:rPr>
              <w:t>Labour rights</w:t>
            </w:r>
            <w:r w:rsidR="00323A61" w:rsidRPr="00745E58">
              <w:rPr>
                <w:b/>
                <w:color w:val="auto"/>
                <w:szCs w:val="20"/>
                <w:lang w:val="en-GB"/>
              </w:rPr>
              <w:t>.</w:t>
            </w:r>
            <w:r w:rsidR="00323A61" w:rsidRPr="00745E58">
              <w:rPr>
                <w:color w:val="auto"/>
                <w:szCs w:val="20"/>
                <w:lang w:val="en-GB"/>
              </w:rPr>
              <w:t xml:space="preserve"> </w:t>
            </w:r>
            <w:r w:rsidR="00C63407" w:rsidRPr="00745E58">
              <w:rPr>
                <w:i/>
                <w:iCs/>
                <w:color w:val="auto"/>
                <w:szCs w:val="20"/>
                <w:lang w:val="en-GB"/>
              </w:rPr>
              <w:t>Please describe in the field for text answer below.</w:t>
            </w:r>
            <w:r w:rsidR="00C63407" w:rsidRPr="00745E58">
              <w:rPr>
                <w:color w:val="auto"/>
                <w:szCs w:val="20"/>
                <w:lang w:val="en-GB"/>
              </w:rPr>
              <w:t xml:space="preserve"> </w:t>
            </w:r>
            <w:r w:rsidR="00323A61" w:rsidRPr="00745E58">
              <w:rPr>
                <w:color w:val="auto"/>
                <w:szCs w:val="20"/>
                <w:lang w:val="en-GB"/>
              </w:rPr>
              <w:t xml:space="preserve">  </w:t>
            </w:r>
          </w:p>
          <w:p w14:paraId="4D3B297B" w14:textId="46274FFB" w:rsidR="00323A61" w:rsidRPr="00745E58" w:rsidRDefault="005572B2" w:rsidP="00323A61">
            <w:pPr>
              <w:jc w:val="left"/>
              <w:rPr>
                <w:color w:val="auto"/>
                <w:szCs w:val="20"/>
                <w:lang w:val="en-GB"/>
              </w:rPr>
            </w:pPr>
            <w:sdt>
              <w:sdtPr>
                <w:rPr>
                  <w:color w:val="auto"/>
                  <w:sz w:val="20"/>
                  <w:szCs w:val="20"/>
                  <w:lang w:val="en-GB"/>
                </w:rPr>
                <w:id w:val="2116398679"/>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w:t>
            </w:r>
            <w:r w:rsidR="00C63407" w:rsidRPr="00745E58">
              <w:rPr>
                <w:b/>
                <w:color w:val="auto"/>
                <w:szCs w:val="20"/>
                <w:lang w:val="en-GB"/>
              </w:rPr>
              <w:t>Environmental</w:t>
            </w:r>
            <w:r w:rsidR="00B30D18" w:rsidRPr="00745E58">
              <w:rPr>
                <w:b/>
                <w:color w:val="auto"/>
                <w:szCs w:val="20"/>
                <w:lang w:val="en-GB"/>
              </w:rPr>
              <w:t xml:space="preserve"> protection</w:t>
            </w:r>
            <w:r w:rsidR="00323A61" w:rsidRPr="00745E58">
              <w:rPr>
                <w:b/>
                <w:color w:val="auto"/>
                <w:szCs w:val="20"/>
                <w:lang w:val="en-GB"/>
              </w:rPr>
              <w:t>.</w:t>
            </w:r>
            <w:r w:rsidR="00323A61" w:rsidRPr="00745E58">
              <w:rPr>
                <w:color w:val="auto"/>
                <w:szCs w:val="20"/>
                <w:lang w:val="en-GB"/>
              </w:rPr>
              <w:t xml:space="preserve"> </w:t>
            </w:r>
            <w:r w:rsidR="00C63407" w:rsidRPr="00745E58">
              <w:rPr>
                <w:i/>
                <w:iCs/>
                <w:color w:val="auto"/>
                <w:szCs w:val="20"/>
                <w:lang w:val="en-GB"/>
              </w:rPr>
              <w:t>Please describe in the field for text answer below.</w:t>
            </w:r>
            <w:r w:rsidR="00C63407" w:rsidRPr="00745E58">
              <w:rPr>
                <w:color w:val="auto"/>
                <w:szCs w:val="20"/>
                <w:lang w:val="en-GB"/>
              </w:rPr>
              <w:t xml:space="preserve"> </w:t>
            </w:r>
            <w:r w:rsidR="00323A61" w:rsidRPr="00745E58">
              <w:rPr>
                <w:color w:val="auto"/>
                <w:szCs w:val="20"/>
                <w:lang w:val="en-GB"/>
              </w:rPr>
              <w:t xml:space="preserve">  </w:t>
            </w:r>
          </w:p>
          <w:p w14:paraId="2F98C8DD" w14:textId="16555D8A" w:rsidR="00323A61" w:rsidRPr="00745E58" w:rsidRDefault="005572B2" w:rsidP="00323A61">
            <w:pPr>
              <w:jc w:val="left"/>
              <w:rPr>
                <w:color w:val="auto"/>
                <w:szCs w:val="20"/>
                <w:lang w:val="en-GB"/>
              </w:rPr>
            </w:pPr>
            <w:sdt>
              <w:sdtPr>
                <w:rPr>
                  <w:color w:val="auto"/>
                  <w:sz w:val="20"/>
                  <w:szCs w:val="20"/>
                  <w:lang w:val="en-GB"/>
                </w:rPr>
                <w:id w:val="-1653978126"/>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w:t>
            </w:r>
            <w:r w:rsidR="00B30D18" w:rsidRPr="00745E58">
              <w:rPr>
                <w:b/>
                <w:color w:val="auto"/>
                <w:szCs w:val="20"/>
                <w:lang w:val="en-GB"/>
              </w:rPr>
              <w:t>Anti-corruption</w:t>
            </w:r>
            <w:r w:rsidR="00323A61" w:rsidRPr="00745E58">
              <w:rPr>
                <w:color w:val="auto"/>
                <w:szCs w:val="20"/>
                <w:lang w:val="en-GB"/>
              </w:rPr>
              <w:t xml:space="preserve">. </w:t>
            </w:r>
            <w:r w:rsidR="00C63407" w:rsidRPr="00745E58">
              <w:rPr>
                <w:i/>
                <w:iCs/>
                <w:color w:val="auto"/>
                <w:szCs w:val="20"/>
                <w:lang w:val="en-GB"/>
              </w:rPr>
              <w:t>Please describe in the field for text answer below.</w:t>
            </w:r>
            <w:r w:rsidR="00C63407" w:rsidRPr="00745E58">
              <w:rPr>
                <w:color w:val="auto"/>
                <w:szCs w:val="20"/>
                <w:lang w:val="en-GB"/>
              </w:rPr>
              <w:t xml:space="preserve"> </w:t>
            </w:r>
          </w:p>
        </w:tc>
      </w:tr>
      <w:tr w:rsidR="00323A61" w:rsidRPr="00745E58" w14:paraId="746ABA28" w14:textId="77777777" w:rsidTr="004E570B">
        <w:tc>
          <w:tcPr>
            <w:tcW w:w="3255" w:type="dxa"/>
            <w:shd w:val="clear" w:color="auto" w:fill="auto"/>
          </w:tcPr>
          <w:p w14:paraId="2E4ED306" w14:textId="1825BBC0" w:rsidR="00323A61" w:rsidRPr="00745E58" w:rsidRDefault="005572B2" w:rsidP="00323A61">
            <w:pPr>
              <w:jc w:val="left"/>
              <w:rPr>
                <w:color w:val="auto"/>
                <w:szCs w:val="20"/>
                <w:lang w:val="en-GB"/>
              </w:rPr>
            </w:pPr>
            <w:sdt>
              <w:sdtPr>
                <w:rPr>
                  <w:color w:val="auto"/>
                  <w:sz w:val="20"/>
                  <w:szCs w:val="20"/>
                  <w:lang w:val="en-GB"/>
                </w:rPr>
                <w:id w:val="-153618041"/>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Yes, partly</w:t>
            </w:r>
          </w:p>
        </w:tc>
        <w:tc>
          <w:tcPr>
            <w:tcW w:w="5812" w:type="dxa"/>
          </w:tcPr>
          <w:p w14:paraId="2102685F" w14:textId="562A7B45" w:rsidR="00323A61" w:rsidRPr="00745E58" w:rsidRDefault="00F60F76" w:rsidP="000B317A">
            <w:pPr>
              <w:jc w:val="left"/>
              <w:rPr>
                <w:sz w:val="20"/>
                <w:szCs w:val="20"/>
                <w:lang w:val="en-GB"/>
              </w:rPr>
            </w:pPr>
            <w:r w:rsidRPr="00745E58">
              <w:rPr>
                <w:color w:val="auto"/>
                <w:szCs w:val="20"/>
                <w:lang w:val="en-GB"/>
              </w:rPr>
              <w:t>You can answer ”partly”</w:t>
            </w:r>
            <w:r w:rsidR="00207234" w:rsidRPr="00745E58">
              <w:rPr>
                <w:color w:val="auto"/>
                <w:szCs w:val="20"/>
                <w:lang w:val="en-GB"/>
              </w:rPr>
              <w:t xml:space="preserve"> if for example the company only has identified risks in parts of the own operations and/or in the supply chain. Please </w:t>
            </w:r>
            <w:r w:rsidR="000B317A" w:rsidRPr="00745E58">
              <w:rPr>
                <w:color w:val="auto"/>
                <w:szCs w:val="20"/>
                <w:lang w:val="en-GB"/>
              </w:rPr>
              <w:t xml:space="preserve">develop your answer. </w:t>
            </w:r>
          </w:p>
        </w:tc>
      </w:tr>
      <w:tr w:rsidR="00323A61" w:rsidRPr="0081648E" w14:paraId="4F6ABAA2" w14:textId="77777777" w:rsidTr="004E570B">
        <w:tc>
          <w:tcPr>
            <w:tcW w:w="3255" w:type="dxa"/>
            <w:shd w:val="clear" w:color="auto" w:fill="auto"/>
          </w:tcPr>
          <w:p w14:paraId="61B25EC5" w14:textId="2152B99B" w:rsidR="00323A61" w:rsidRPr="00745E58" w:rsidRDefault="005572B2" w:rsidP="00323A61">
            <w:pPr>
              <w:jc w:val="left"/>
              <w:rPr>
                <w:color w:val="auto"/>
                <w:szCs w:val="20"/>
                <w:lang w:val="en-GB"/>
              </w:rPr>
            </w:pPr>
            <w:sdt>
              <w:sdtPr>
                <w:rPr>
                  <w:color w:val="auto"/>
                  <w:sz w:val="20"/>
                  <w:szCs w:val="20"/>
                  <w:lang w:val="en-GB"/>
                </w:rPr>
                <w:id w:val="342749711"/>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rFonts w:cs="Calibri"/>
                <w:color w:val="auto"/>
                <w:szCs w:val="16"/>
                <w:lang w:val="en-GB"/>
              </w:rPr>
              <w:t xml:space="preserve"> No</w:t>
            </w:r>
            <w:r w:rsidR="00323A61" w:rsidRPr="00745E58">
              <w:rPr>
                <w:color w:val="auto"/>
                <w:szCs w:val="20"/>
                <w:lang w:val="en-GB"/>
              </w:rPr>
              <w:t xml:space="preserve"> </w:t>
            </w:r>
          </w:p>
        </w:tc>
        <w:tc>
          <w:tcPr>
            <w:tcW w:w="5812" w:type="dxa"/>
          </w:tcPr>
          <w:p w14:paraId="12EAA939" w14:textId="64EF2E92" w:rsidR="00323A61" w:rsidRPr="00745E58" w:rsidRDefault="003A1DD4" w:rsidP="00323A61">
            <w:pPr>
              <w:jc w:val="left"/>
              <w:rPr>
                <w:sz w:val="20"/>
                <w:szCs w:val="20"/>
                <w:lang w:val="en-GB"/>
              </w:rPr>
            </w:pPr>
            <w:r w:rsidRPr="00745E58">
              <w:rPr>
                <w:color w:val="auto"/>
                <w:szCs w:val="20"/>
                <w:lang w:val="en-GB"/>
              </w:rPr>
              <w:t>Insert text answer if necessary.</w:t>
            </w:r>
          </w:p>
        </w:tc>
      </w:tr>
      <w:tr w:rsidR="00323A61" w:rsidRPr="00745E58" w14:paraId="018B5B89" w14:textId="77777777" w:rsidTr="00944FBA">
        <w:trPr>
          <w:trHeight w:val="358"/>
        </w:trPr>
        <w:tc>
          <w:tcPr>
            <w:tcW w:w="9067" w:type="dxa"/>
            <w:gridSpan w:val="2"/>
            <w:shd w:val="clear" w:color="auto" w:fill="F2F2F2" w:themeFill="background1" w:themeFillShade="F2"/>
          </w:tcPr>
          <w:p w14:paraId="011E46B6" w14:textId="150B4AF5" w:rsidR="00323A61" w:rsidRPr="00745E58" w:rsidRDefault="00323A61" w:rsidP="00323A61">
            <w:pPr>
              <w:jc w:val="left"/>
              <w:rPr>
                <w:color w:val="auto"/>
                <w:lang w:val="en-GB"/>
              </w:rPr>
            </w:pPr>
            <w:r w:rsidRPr="00745E58">
              <w:rPr>
                <w:rFonts w:cs="Calibri"/>
                <w:color w:val="auto"/>
                <w:szCs w:val="16"/>
                <w:lang w:val="en-GB"/>
              </w:rPr>
              <w:t>Text answer:</w:t>
            </w:r>
          </w:p>
        </w:tc>
      </w:tr>
      <w:tr w:rsidR="00323A61" w:rsidRPr="00745E58" w14:paraId="69720D3C" w14:textId="77777777" w:rsidTr="00944FBA">
        <w:trPr>
          <w:trHeight w:val="285"/>
        </w:trPr>
        <w:tc>
          <w:tcPr>
            <w:tcW w:w="9067" w:type="dxa"/>
            <w:gridSpan w:val="2"/>
          </w:tcPr>
          <w:p w14:paraId="5A4338B6" w14:textId="77777777" w:rsidR="00323A61" w:rsidRPr="00745E58" w:rsidRDefault="00323A61" w:rsidP="00323A61">
            <w:pPr>
              <w:jc w:val="left"/>
              <w:rPr>
                <w:i/>
                <w:iCs/>
                <w:color w:val="auto"/>
                <w:szCs w:val="16"/>
                <w:lang w:val="en-GB"/>
              </w:rPr>
            </w:pPr>
          </w:p>
          <w:p w14:paraId="3E0663C1" w14:textId="77777777" w:rsidR="00323A61" w:rsidRPr="00745E58" w:rsidRDefault="00323A61" w:rsidP="00323A61">
            <w:pPr>
              <w:jc w:val="left"/>
              <w:rPr>
                <w:rFonts w:cs="Calibri"/>
                <w:i/>
                <w:iCs/>
                <w:color w:val="auto"/>
                <w:szCs w:val="16"/>
                <w:lang w:val="en-GB"/>
              </w:rPr>
            </w:pPr>
            <w:r w:rsidRPr="00745E58">
              <w:rPr>
                <w:rFonts w:cs="Calibri"/>
                <w:i/>
                <w:iCs/>
                <w:color w:val="auto"/>
                <w:szCs w:val="16"/>
                <w:lang w:val="en-GB"/>
              </w:rPr>
              <w:t>Insert text here.</w:t>
            </w:r>
          </w:p>
          <w:p w14:paraId="37D7B61B" w14:textId="3479C1A3" w:rsidR="00323A61" w:rsidRPr="00745E58" w:rsidRDefault="00323A61" w:rsidP="00323A61">
            <w:pPr>
              <w:jc w:val="left"/>
              <w:rPr>
                <w:color w:val="auto"/>
                <w:lang w:val="en-GB"/>
              </w:rPr>
            </w:pPr>
          </w:p>
        </w:tc>
      </w:tr>
    </w:tbl>
    <w:p w14:paraId="7FF3A928" w14:textId="77777777" w:rsidR="00E07AE7" w:rsidRPr="00745E58" w:rsidRDefault="00E07AE7" w:rsidP="003D13B8">
      <w:pPr>
        <w:jc w:val="both"/>
        <w:rPr>
          <w:lang w:val="en-GB"/>
        </w:rPr>
      </w:pPr>
    </w:p>
    <w:p w14:paraId="18660BBB" w14:textId="229904E6" w:rsidR="00E07AE7" w:rsidRPr="00745E58" w:rsidRDefault="00F60BA7" w:rsidP="00E07AE7">
      <w:pPr>
        <w:pStyle w:val="Rubrik2"/>
        <w:numPr>
          <w:ilvl w:val="0"/>
          <w:numId w:val="14"/>
        </w:numPr>
        <w:ind w:left="284" w:hanging="295"/>
        <w:rPr>
          <w:b w:val="0"/>
          <w:bCs/>
          <w:color w:val="E73181"/>
          <w:lang w:val="en-GB"/>
        </w:rPr>
      </w:pPr>
      <w:r w:rsidRPr="00745E58">
        <w:rPr>
          <w:b w:val="0"/>
          <w:bCs/>
          <w:color w:val="E73181"/>
          <w:lang w:val="en-GB"/>
        </w:rPr>
        <w:t>Monitoring compliance</w:t>
      </w:r>
    </w:p>
    <w:tbl>
      <w:tblPr>
        <w:tblStyle w:val="Tabellrutnt"/>
        <w:tblW w:w="9067" w:type="dxa"/>
        <w:tblLook w:val="04A0" w:firstRow="1" w:lastRow="0" w:firstColumn="1" w:lastColumn="0" w:noHBand="0" w:noVBand="1"/>
      </w:tblPr>
      <w:tblGrid>
        <w:gridCol w:w="3255"/>
        <w:gridCol w:w="5812"/>
      </w:tblGrid>
      <w:tr w:rsidR="005141DD" w:rsidRPr="0081648E" w14:paraId="2222D684" w14:textId="77777777" w:rsidTr="00944FBA">
        <w:tc>
          <w:tcPr>
            <w:tcW w:w="9067" w:type="dxa"/>
            <w:gridSpan w:val="2"/>
            <w:shd w:val="clear" w:color="auto" w:fill="ECECEC"/>
          </w:tcPr>
          <w:p w14:paraId="61EED308" w14:textId="0C47352C" w:rsidR="005141DD" w:rsidRPr="00745E58" w:rsidRDefault="005141DD" w:rsidP="00756178">
            <w:pPr>
              <w:jc w:val="center"/>
              <w:rPr>
                <w:b/>
                <w:color w:val="auto"/>
                <w:sz w:val="18"/>
                <w:lang w:val="en-GB"/>
              </w:rPr>
            </w:pPr>
            <w:r w:rsidRPr="00745E58">
              <w:rPr>
                <w:b/>
                <w:color w:val="auto"/>
                <w:sz w:val="18"/>
                <w:lang w:val="en-GB"/>
              </w:rPr>
              <w:t>5.</w:t>
            </w:r>
            <w:r w:rsidR="00B66E75" w:rsidRPr="00745E58">
              <w:rPr>
                <w:b/>
                <w:color w:val="auto"/>
                <w:sz w:val="18"/>
                <w:lang w:val="en-GB"/>
              </w:rPr>
              <w:t>1</w:t>
            </w:r>
            <w:r w:rsidRPr="00745E58">
              <w:rPr>
                <w:b/>
                <w:color w:val="auto"/>
                <w:sz w:val="18"/>
                <w:lang w:val="en-GB"/>
              </w:rPr>
              <w:t xml:space="preserve"> </w:t>
            </w:r>
            <w:r w:rsidR="00B85C07" w:rsidRPr="00745E58">
              <w:rPr>
                <w:b/>
                <w:color w:val="auto"/>
                <w:sz w:val="18"/>
                <w:lang w:val="en-GB"/>
              </w:rPr>
              <w:t>Does the company have general procedures for monitoring compliance with your policy commitment in your own operations as well as in the supply chain?</w:t>
            </w:r>
          </w:p>
        </w:tc>
      </w:tr>
      <w:tr w:rsidR="005141DD" w:rsidRPr="0081648E" w14:paraId="5F190D90" w14:textId="77777777" w:rsidTr="00944FBA">
        <w:tc>
          <w:tcPr>
            <w:tcW w:w="9067" w:type="dxa"/>
            <w:gridSpan w:val="2"/>
            <w:shd w:val="clear" w:color="auto" w:fill="auto"/>
          </w:tcPr>
          <w:p w14:paraId="50F141BE" w14:textId="77777777" w:rsidR="008038C8" w:rsidRPr="00745E58" w:rsidRDefault="008038C8" w:rsidP="008038C8">
            <w:pPr>
              <w:jc w:val="both"/>
              <w:rPr>
                <w:rFonts w:cstheme="minorHAnsi"/>
                <w:color w:val="auto"/>
                <w:szCs w:val="20"/>
                <w:lang w:val="en-GB"/>
              </w:rPr>
            </w:pPr>
            <w:r w:rsidRPr="00745E58">
              <w:rPr>
                <w:rFonts w:cstheme="minorHAnsi"/>
                <w:color w:val="auto"/>
                <w:szCs w:val="20"/>
                <w:lang w:val="en-GB"/>
              </w:rPr>
              <w:t xml:space="preserve">Relevant information for the company includes:  </w:t>
            </w:r>
          </w:p>
          <w:p w14:paraId="5273EFC9" w14:textId="77777777" w:rsidR="008038C8" w:rsidRPr="00745E58" w:rsidRDefault="008038C8" w:rsidP="008038C8">
            <w:pPr>
              <w:pStyle w:val="Liststycke"/>
              <w:numPr>
                <w:ilvl w:val="0"/>
                <w:numId w:val="16"/>
              </w:numPr>
              <w:jc w:val="both"/>
              <w:rPr>
                <w:rFonts w:cstheme="minorHAnsi"/>
                <w:color w:val="auto"/>
                <w:szCs w:val="20"/>
                <w:lang w:val="en-GB"/>
              </w:rPr>
            </w:pPr>
            <w:r w:rsidRPr="00745E58">
              <w:rPr>
                <w:rFonts w:cstheme="minorHAnsi"/>
                <w:color w:val="auto"/>
                <w:szCs w:val="20"/>
                <w:lang w:val="en-GB"/>
              </w:rPr>
              <w:t xml:space="preserve">The process through which the company monitors compliance in its own operations and in the supply chain, including: </w:t>
            </w:r>
          </w:p>
          <w:p w14:paraId="6AFB12B0" w14:textId="02C6815D" w:rsidR="00834E6A" w:rsidRPr="00745E58" w:rsidRDefault="00834E6A" w:rsidP="00834E6A">
            <w:pPr>
              <w:pStyle w:val="Liststycke"/>
              <w:numPr>
                <w:ilvl w:val="0"/>
                <w:numId w:val="17"/>
              </w:numPr>
              <w:jc w:val="both"/>
              <w:rPr>
                <w:rFonts w:cstheme="minorHAnsi"/>
                <w:color w:val="auto"/>
                <w:szCs w:val="20"/>
                <w:lang w:val="en-GB"/>
              </w:rPr>
            </w:pPr>
            <w:r w:rsidRPr="00745E58">
              <w:rPr>
                <w:rFonts w:cstheme="minorHAnsi"/>
                <w:color w:val="auto"/>
                <w:szCs w:val="20"/>
                <w:lang w:val="en-GB"/>
              </w:rPr>
              <w:t>the process through which the company determines when and where monitoring activities should be                  conducted,</w:t>
            </w:r>
          </w:p>
          <w:p w14:paraId="4F723D25" w14:textId="77777777" w:rsidR="00834E6A" w:rsidRPr="00745E58" w:rsidRDefault="00834E6A" w:rsidP="00BB1C2F">
            <w:pPr>
              <w:pStyle w:val="Liststycke"/>
              <w:numPr>
                <w:ilvl w:val="0"/>
                <w:numId w:val="17"/>
              </w:numPr>
              <w:jc w:val="both"/>
              <w:rPr>
                <w:rFonts w:cstheme="minorHAnsi"/>
                <w:color w:val="auto"/>
                <w:szCs w:val="20"/>
                <w:lang w:val="en-GB"/>
              </w:rPr>
            </w:pPr>
            <w:r w:rsidRPr="00745E58">
              <w:rPr>
                <w:rFonts w:cstheme="minorHAnsi"/>
                <w:color w:val="auto"/>
                <w:szCs w:val="20"/>
                <w:lang w:val="en-GB"/>
              </w:rPr>
              <w:t>which activities are being conducted to manage risks and monitor compliance,</w:t>
            </w:r>
          </w:p>
          <w:p w14:paraId="57A7E56B" w14:textId="1D9F80E1" w:rsidR="005141DD" w:rsidRPr="00745E58" w:rsidRDefault="00834E6A" w:rsidP="00834E6A">
            <w:pPr>
              <w:pStyle w:val="Liststycke"/>
              <w:numPr>
                <w:ilvl w:val="0"/>
                <w:numId w:val="17"/>
              </w:numPr>
              <w:jc w:val="both"/>
              <w:rPr>
                <w:rFonts w:cstheme="minorHAnsi"/>
                <w:color w:val="auto"/>
                <w:szCs w:val="20"/>
                <w:lang w:val="en-GB"/>
              </w:rPr>
            </w:pPr>
            <w:r w:rsidRPr="00745E58">
              <w:rPr>
                <w:rFonts w:cstheme="minorHAnsi"/>
                <w:color w:val="auto"/>
                <w:szCs w:val="20"/>
                <w:lang w:val="en-GB"/>
              </w:rPr>
              <w:t>any challenges the supplier may have in monitoring risk (for example related to leverage or transparency).</w:t>
            </w:r>
          </w:p>
        </w:tc>
      </w:tr>
      <w:tr w:rsidR="00323A61" w:rsidRPr="0081648E" w14:paraId="2695A87A" w14:textId="77777777" w:rsidTr="00EC3A38">
        <w:tc>
          <w:tcPr>
            <w:tcW w:w="3255" w:type="dxa"/>
            <w:shd w:val="clear" w:color="auto" w:fill="ECECEC"/>
          </w:tcPr>
          <w:p w14:paraId="4873D295" w14:textId="48A28862" w:rsidR="00323A61" w:rsidRPr="00745E58" w:rsidRDefault="00323A61" w:rsidP="00323A61">
            <w:pPr>
              <w:spacing w:after="120"/>
              <w:jc w:val="left"/>
              <w:rPr>
                <w:color w:val="auto"/>
                <w:lang w:val="en-GB"/>
              </w:rPr>
            </w:pPr>
            <w:r w:rsidRPr="00745E58">
              <w:rPr>
                <w:color w:val="auto"/>
                <w:lang w:val="en-GB"/>
              </w:rPr>
              <w:t xml:space="preserve">5.1 </w:t>
            </w:r>
            <w:r w:rsidRPr="00745E58">
              <w:rPr>
                <w:rFonts w:cs="Calibri"/>
                <w:color w:val="auto"/>
                <w:szCs w:val="16"/>
                <w:lang w:val="en-GB"/>
              </w:rPr>
              <w:t>Answer:</w:t>
            </w:r>
          </w:p>
        </w:tc>
        <w:tc>
          <w:tcPr>
            <w:tcW w:w="5812" w:type="dxa"/>
            <w:shd w:val="clear" w:color="auto" w:fill="F2F2F2" w:themeFill="background1" w:themeFillShade="F2"/>
          </w:tcPr>
          <w:p w14:paraId="7329D322" w14:textId="0A0593EF" w:rsidR="00323A61" w:rsidRPr="00745E58" w:rsidRDefault="00323A61" w:rsidP="00323A61">
            <w:pPr>
              <w:jc w:val="left"/>
              <w:rPr>
                <w:color w:val="auto"/>
                <w:sz w:val="20"/>
                <w:szCs w:val="20"/>
                <w:lang w:val="en-GB"/>
              </w:rPr>
            </w:pPr>
            <w:r w:rsidRPr="00745E58">
              <w:rPr>
                <w:rFonts w:cs="Calibri"/>
                <w:color w:val="auto"/>
                <w:szCs w:val="16"/>
                <w:lang w:val="en-GB"/>
              </w:rPr>
              <w:t xml:space="preserve">Mandatory information </w:t>
            </w:r>
            <w:r w:rsidR="00D945F4" w:rsidRPr="00745E58">
              <w:rPr>
                <w:rFonts w:cs="Calibri"/>
                <w:color w:val="auto"/>
                <w:szCs w:val="16"/>
                <w:lang w:val="en-GB"/>
              </w:rPr>
              <w:t>(insert in the field for text answer below).</w:t>
            </w:r>
          </w:p>
        </w:tc>
      </w:tr>
      <w:tr w:rsidR="00323A61" w:rsidRPr="0081648E" w14:paraId="2871BB5B" w14:textId="77777777" w:rsidTr="00C6343C">
        <w:tc>
          <w:tcPr>
            <w:tcW w:w="3255" w:type="dxa"/>
            <w:shd w:val="clear" w:color="auto" w:fill="auto"/>
          </w:tcPr>
          <w:p w14:paraId="6EBF2273" w14:textId="786E335C" w:rsidR="00323A61" w:rsidRPr="00745E58" w:rsidRDefault="005572B2" w:rsidP="00323A61">
            <w:pPr>
              <w:jc w:val="left"/>
              <w:rPr>
                <w:color w:val="auto"/>
                <w:szCs w:val="20"/>
                <w:lang w:val="en-GB"/>
              </w:rPr>
            </w:pPr>
            <w:sdt>
              <w:sdtPr>
                <w:rPr>
                  <w:color w:val="auto"/>
                  <w:sz w:val="20"/>
                  <w:szCs w:val="20"/>
                  <w:lang w:val="en-GB"/>
                </w:rPr>
                <w:id w:val="-1804987432"/>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w:t>
            </w:r>
            <w:r w:rsidR="00323A61" w:rsidRPr="00745E58">
              <w:rPr>
                <w:rFonts w:cs="Calibri"/>
                <w:color w:val="auto"/>
                <w:szCs w:val="16"/>
                <w:lang w:val="en-GB"/>
              </w:rPr>
              <w:t>Yes</w:t>
            </w:r>
          </w:p>
          <w:p w14:paraId="5F2A4964" w14:textId="0CBDF726" w:rsidR="00323A61" w:rsidRPr="00745E58" w:rsidRDefault="00323A61" w:rsidP="00323A61">
            <w:pPr>
              <w:spacing w:after="120"/>
              <w:jc w:val="left"/>
              <w:rPr>
                <w:i/>
                <w:color w:val="auto"/>
                <w:sz w:val="14"/>
                <w:szCs w:val="14"/>
                <w:lang w:val="en-GB"/>
              </w:rPr>
            </w:pPr>
          </w:p>
        </w:tc>
        <w:tc>
          <w:tcPr>
            <w:tcW w:w="5812" w:type="dxa"/>
          </w:tcPr>
          <w:p w14:paraId="62606E3B" w14:textId="6AEE7892" w:rsidR="00323A61" w:rsidRPr="00745E58" w:rsidRDefault="009A230D" w:rsidP="00323A61">
            <w:pPr>
              <w:jc w:val="left"/>
              <w:rPr>
                <w:color w:val="auto"/>
                <w:szCs w:val="20"/>
                <w:lang w:val="en-GB"/>
              </w:rPr>
            </w:pPr>
            <w:r w:rsidRPr="00745E58">
              <w:rPr>
                <w:color w:val="auto"/>
                <w:szCs w:val="20"/>
                <w:lang w:val="en-GB"/>
              </w:rPr>
              <w:t xml:space="preserve">Please describe how the company manages risk and/or monitors compliance giving specific reference to your procedures for determining – based on risk – when and where activities are conducted and what type of activity is conducted. If the company for example have different processes for its own operations and the supply chain, please indicate this in your answer.  </w:t>
            </w:r>
          </w:p>
        </w:tc>
      </w:tr>
      <w:tr w:rsidR="00323A61" w:rsidRPr="0081648E" w14:paraId="05AA2650" w14:textId="77777777" w:rsidTr="00C6343C">
        <w:tc>
          <w:tcPr>
            <w:tcW w:w="3255" w:type="dxa"/>
            <w:shd w:val="clear" w:color="auto" w:fill="auto"/>
          </w:tcPr>
          <w:p w14:paraId="393E8809" w14:textId="7A93FF28" w:rsidR="00323A61" w:rsidRPr="00745E58" w:rsidRDefault="005572B2" w:rsidP="00323A61">
            <w:pPr>
              <w:jc w:val="left"/>
              <w:rPr>
                <w:color w:val="auto"/>
                <w:szCs w:val="20"/>
                <w:lang w:val="en-GB"/>
              </w:rPr>
            </w:pPr>
            <w:sdt>
              <w:sdtPr>
                <w:rPr>
                  <w:color w:val="auto"/>
                  <w:sz w:val="20"/>
                  <w:szCs w:val="20"/>
                  <w:lang w:val="en-GB"/>
                </w:rPr>
                <w:id w:val="-1985152054"/>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Yes, partly</w:t>
            </w:r>
          </w:p>
          <w:p w14:paraId="2E2D5772" w14:textId="18B029C1" w:rsidR="00323A61" w:rsidRPr="00745E58" w:rsidRDefault="00323A61" w:rsidP="00323A61">
            <w:pPr>
              <w:spacing w:after="120"/>
              <w:jc w:val="left"/>
              <w:rPr>
                <w:color w:val="auto"/>
                <w:lang w:val="en-GB"/>
              </w:rPr>
            </w:pPr>
          </w:p>
        </w:tc>
        <w:tc>
          <w:tcPr>
            <w:tcW w:w="5812" w:type="dxa"/>
          </w:tcPr>
          <w:p w14:paraId="1C806B89" w14:textId="16E212D4" w:rsidR="00323A61" w:rsidRPr="00745E58" w:rsidRDefault="002315F6" w:rsidP="00323A61">
            <w:pPr>
              <w:jc w:val="left"/>
              <w:rPr>
                <w:sz w:val="20"/>
                <w:szCs w:val="20"/>
                <w:lang w:val="en-GB"/>
              </w:rPr>
            </w:pPr>
            <w:r w:rsidRPr="00745E58">
              <w:rPr>
                <w:color w:val="auto"/>
                <w:szCs w:val="20"/>
                <w:lang w:val="en-GB"/>
              </w:rPr>
              <w:t>Please elaborate your answer including any challenges the company is facing in addressing risk, and the measures the company is taking to address these challenges.</w:t>
            </w:r>
          </w:p>
        </w:tc>
      </w:tr>
      <w:tr w:rsidR="00323A61" w:rsidRPr="0081648E" w14:paraId="45B9A6AF" w14:textId="77777777" w:rsidTr="00C6343C">
        <w:trPr>
          <w:trHeight w:val="283"/>
        </w:trPr>
        <w:tc>
          <w:tcPr>
            <w:tcW w:w="3255" w:type="dxa"/>
            <w:shd w:val="clear" w:color="auto" w:fill="auto"/>
          </w:tcPr>
          <w:p w14:paraId="628BA7EE" w14:textId="08757AB6" w:rsidR="00323A61" w:rsidRPr="00745E58" w:rsidRDefault="005572B2" w:rsidP="00323A61">
            <w:pPr>
              <w:jc w:val="left"/>
              <w:rPr>
                <w:color w:val="auto"/>
                <w:sz w:val="20"/>
                <w:szCs w:val="20"/>
                <w:lang w:val="en-GB"/>
              </w:rPr>
            </w:pPr>
            <w:sdt>
              <w:sdtPr>
                <w:rPr>
                  <w:color w:val="auto"/>
                  <w:sz w:val="20"/>
                  <w:szCs w:val="20"/>
                  <w:lang w:val="en-GB"/>
                </w:rPr>
                <w:id w:val="-460422427"/>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rFonts w:cs="Calibri"/>
                <w:color w:val="auto"/>
                <w:szCs w:val="16"/>
                <w:lang w:val="en-GB"/>
              </w:rPr>
              <w:t xml:space="preserve"> No</w:t>
            </w:r>
            <w:r w:rsidR="00323A61" w:rsidRPr="00745E58">
              <w:rPr>
                <w:color w:val="auto"/>
                <w:szCs w:val="20"/>
                <w:lang w:val="en-GB"/>
              </w:rPr>
              <w:t xml:space="preserve"> </w:t>
            </w:r>
          </w:p>
        </w:tc>
        <w:tc>
          <w:tcPr>
            <w:tcW w:w="5812" w:type="dxa"/>
          </w:tcPr>
          <w:p w14:paraId="22B64674" w14:textId="49FA61EE" w:rsidR="00323A61" w:rsidRPr="00745E58" w:rsidRDefault="003A1DD4" w:rsidP="00323A61">
            <w:pPr>
              <w:jc w:val="left"/>
              <w:rPr>
                <w:color w:val="auto"/>
                <w:szCs w:val="20"/>
                <w:lang w:val="en-GB"/>
              </w:rPr>
            </w:pPr>
            <w:r w:rsidRPr="00745E58">
              <w:rPr>
                <w:color w:val="auto"/>
                <w:szCs w:val="20"/>
                <w:lang w:val="en-GB"/>
              </w:rPr>
              <w:t>Insert text answer if necessary.</w:t>
            </w:r>
          </w:p>
        </w:tc>
      </w:tr>
      <w:tr w:rsidR="00323A61" w:rsidRPr="00745E58" w14:paraId="1B6D4D39" w14:textId="77777777" w:rsidTr="00944FBA">
        <w:trPr>
          <w:trHeight w:val="358"/>
        </w:trPr>
        <w:tc>
          <w:tcPr>
            <w:tcW w:w="9067" w:type="dxa"/>
            <w:gridSpan w:val="2"/>
            <w:shd w:val="clear" w:color="auto" w:fill="F2F2F2" w:themeFill="background1" w:themeFillShade="F2"/>
          </w:tcPr>
          <w:p w14:paraId="4166AFA6" w14:textId="61E68C85" w:rsidR="00323A61" w:rsidRPr="00745E58" w:rsidRDefault="00323A61" w:rsidP="00323A61">
            <w:pPr>
              <w:jc w:val="left"/>
              <w:rPr>
                <w:color w:val="auto"/>
                <w:lang w:val="en-GB"/>
              </w:rPr>
            </w:pPr>
            <w:r w:rsidRPr="00745E58">
              <w:rPr>
                <w:rFonts w:cs="Calibri"/>
                <w:color w:val="auto"/>
                <w:szCs w:val="16"/>
                <w:lang w:val="en-GB"/>
              </w:rPr>
              <w:t>Text answer:</w:t>
            </w:r>
          </w:p>
        </w:tc>
      </w:tr>
      <w:tr w:rsidR="00323A61" w:rsidRPr="00745E58" w14:paraId="345B0446" w14:textId="77777777" w:rsidTr="00944FBA">
        <w:trPr>
          <w:trHeight w:val="285"/>
        </w:trPr>
        <w:tc>
          <w:tcPr>
            <w:tcW w:w="9067" w:type="dxa"/>
            <w:gridSpan w:val="2"/>
          </w:tcPr>
          <w:p w14:paraId="4B3835FC" w14:textId="77777777" w:rsidR="00323A61" w:rsidRPr="00745E58" w:rsidRDefault="00323A61" w:rsidP="00323A61">
            <w:pPr>
              <w:jc w:val="left"/>
              <w:rPr>
                <w:i/>
                <w:iCs/>
                <w:color w:val="auto"/>
                <w:szCs w:val="16"/>
                <w:lang w:val="en-GB"/>
              </w:rPr>
            </w:pPr>
          </w:p>
          <w:p w14:paraId="68ABD256" w14:textId="77777777" w:rsidR="00323A61" w:rsidRPr="00745E58" w:rsidRDefault="00323A61" w:rsidP="00323A61">
            <w:pPr>
              <w:jc w:val="left"/>
              <w:rPr>
                <w:rFonts w:cs="Calibri"/>
                <w:i/>
                <w:iCs/>
                <w:color w:val="auto"/>
                <w:szCs w:val="16"/>
                <w:lang w:val="en-GB"/>
              </w:rPr>
            </w:pPr>
            <w:r w:rsidRPr="00745E58">
              <w:rPr>
                <w:rFonts w:cs="Calibri"/>
                <w:i/>
                <w:iCs/>
                <w:color w:val="auto"/>
                <w:szCs w:val="16"/>
                <w:lang w:val="en-GB"/>
              </w:rPr>
              <w:t>Insert text here.</w:t>
            </w:r>
          </w:p>
          <w:p w14:paraId="185FF587" w14:textId="140A42A8" w:rsidR="00323A61" w:rsidRPr="00745E58" w:rsidRDefault="00323A61" w:rsidP="00323A61">
            <w:pPr>
              <w:jc w:val="left"/>
              <w:rPr>
                <w:color w:val="auto"/>
                <w:lang w:val="en-GB"/>
              </w:rPr>
            </w:pPr>
          </w:p>
        </w:tc>
      </w:tr>
    </w:tbl>
    <w:p w14:paraId="06540FCD" w14:textId="77777777" w:rsidR="005141DD" w:rsidRPr="00745E58" w:rsidRDefault="005141DD" w:rsidP="00EC3A38">
      <w:pPr>
        <w:jc w:val="both"/>
        <w:rPr>
          <w:lang w:val="en-GB"/>
        </w:rPr>
      </w:pPr>
    </w:p>
    <w:tbl>
      <w:tblPr>
        <w:tblStyle w:val="Tabellrutnt"/>
        <w:tblW w:w="9067" w:type="dxa"/>
        <w:tblLook w:val="04A0" w:firstRow="1" w:lastRow="0" w:firstColumn="1" w:lastColumn="0" w:noHBand="0" w:noVBand="1"/>
      </w:tblPr>
      <w:tblGrid>
        <w:gridCol w:w="3255"/>
        <w:gridCol w:w="5812"/>
      </w:tblGrid>
      <w:tr w:rsidR="00E07AE7" w:rsidRPr="0081648E" w14:paraId="430982CE" w14:textId="77777777" w:rsidTr="00E07AE7">
        <w:tc>
          <w:tcPr>
            <w:tcW w:w="9067" w:type="dxa"/>
            <w:gridSpan w:val="2"/>
            <w:shd w:val="clear" w:color="auto" w:fill="ECECEC"/>
          </w:tcPr>
          <w:p w14:paraId="2709EE59" w14:textId="0FBF090E" w:rsidR="00E07AE7" w:rsidRPr="00745E58" w:rsidRDefault="00E07AE7" w:rsidP="00AC544E">
            <w:pPr>
              <w:jc w:val="center"/>
              <w:rPr>
                <w:b/>
                <w:sz w:val="20"/>
                <w:szCs w:val="20"/>
                <w:lang w:val="en-GB"/>
              </w:rPr>
            </w:pPr>
            <w:r w:rsidRPr="00745E58">
              <w:rPr>
                <w:b/>
                <w:color w:val="auto"/>
                <w:sz w:val="18"/>
                <w:lang w:val="en-GB"/>
              </w:rPr>
              <w:t>5.</w:t>
            </w:r>
            <w:r w:rsidR="00EC3A38" w:rsidRPr="00745E58">
              <w:rPr>
                <w:b/>
                <w:color w:val="auto"/>
                <w:sz w:val="18"/>
                <w:lang w:val="en-GB"/>
              </w:rPr>
              <w:t>2</w:t>
            </w:r>
            <w:r w:rsidRPr="00745E58">
              <w:rPr>
                <w:b/>
                <w:color w:val="auto"/>
                <w:sz w:val="18"/>
                <w:lang w:val="en-GB"/>
              </w:rPr>
              <w:t xml:space="preserve"> </w:t>
            </w:r>
            <w:r w:rsidR="005F31D4" w:rsidRPr="00745E58">
              <w:rPr>
                <w:b/>
                <w:color w:val="auto"/>
                <w:sz w:val="18"/>
                <w:lang w:val="en-GB"/>
              </w:rPr>
              <w:t>Is the company actively managing the identified risks presented in your answer to question 4.</w:t>
            </w:r>
            <w:r w:rsidR="00AC544E" w:rsidRPr="00745E58">
              <w:rPr>
                <w:b/>
                <w:color w:val="auto"/>
                <w:sz w:val="18"/>
                <w:lang w:val="en-GB"/>
              </w:rPr>
              <w:t>4?</w:t>
            </w:r>
          </w:p>
        </w:tc>
      </w:tr>
      <w:tr w:rsidR="00E07AE7" w:rsidRPr="0081648E" w14:paraId="00039675" w14:textId="77777777" w:rsidTr="00382D63">
        <w:tc>
          <w:tcPr>
            <w:tcW w:w="9067" w:type="dxa"/>
            <w:gridSpan w:val="2"/>
            <w:shd w:val="clear" w:color="auto" w:fill="auto"/>
          </w:tcPr>
          <w:p w14:paraId="0C0E3644" w14:textId="77777777" w:rsidR="00DB1FF5" w:rsidRPr="00745E58" w:rsidRDefault="00DB1FF5" w:rsidP="00DB1FF5">
            <w:pPr>
              <w:jc w:val="both"/>
              <w:rPr>
                <w:rFonts w:cstheme="minorHAnsi"/>
                <w:color w:val="auto"/>
                <w:szCs w:val="20"/>
                <w:lang w:val="en-GB"/>
              </w:rPr>
            </w:pPr>
            <w:r w:rsidRPr="00745E58">
              <w:rPr>
                <w:rFonts w:cstheme="minorHAnsi"/>
                <w:color w:val="auto"/>
                <w:szCs w:val="20"/>
                <w:lang w:val="en-GB"/>
              </w:rPr>
              <w:t>Relevant information for the company’s answer includes:</w:t>
            </w:r>
          </w:p>
          <w:p w14:paraId="18448434" w14:textId="7FBE5011" w:rsidR="00DB1FF5" w:rsidRPr="00745E58" w:rsidRDefault="00DB1FF5" w:rsidP="00DB1FF5">
            <w:pPr>
              <w:pStyle w:val="Liststycke"/>
              <w:numPr>
                <w:ilvl w:val="0"/>
                <w:numId w:val="15"/>
              </w:numPr>
              <w:jc w:val="both"/>
              <w:rPr>
                <w:rFonts w:cstheme="minorHAnsi"/>
                <w:color w:val="auto"/>
                <w:szCs w:val="20"/>
                <w:lang w:val="en-GB"/>
              </w:rPr>
            </w:pPr>
            <w:r w:rsidRPr="00745E58">
              <w:rPr>
                <w:rFonts w:cstheme="minorHAnsi"/>
                <w:color w:val="auto"/>
                <w:szCs w:val="20"/>
                <w:lang w:val="en-GB"/>
              </w:rPr>
              <w:t>Monitoring activities and other initiatives aiming at mitigating risks and ensuring compliance in own operations as well as in the supply chain for the product</w:t>
            </w:r>
            <w:r w:rsidR="00240C5D">
              <w:rPr>
                <w:rFonts w:cstheme="minorHAnsi"/>
                <w:color w:val="auto"/>
                <w:szCs w:val="20"/>
                <w:lang w:val="en-GB"/>
              </w:rPr>
              <w:t>/</w:t>
            </w:r>
            <w:r w:rsidRPr="00745E58">
              <w:rPr>
                <w:rFonts w:cstheme="minorHAnsi"/>
                <w:color w:val="auto"/>
                <w:szCs w:val="20"/>
                <w:lang w:val="en-GB"/>
              </w:rPr>
              <w:t xml:space="preserve">s that the assessment applies to. </w:t>
            </w:r>
          </w:p>
          <w:p w14:paraId="20BFFAC2" w14:textId="17908CE5" w:rsidR="00E07AE7" w:rsidRPr="00745E58" w:rsidRDefault="00DB1FF5" w:rsidP="00DB1FF5">
            <w:pPr>
              <w:pStyle w:val="Liststycke"/>
              <w:numPr>
                <w:ilvl w:val="0"/>
                <w:numId w:val="15"/>
              </w:numPr>
              <w:jc w:val="both"/>
              <w:rPr>
                <w:rFonts w:cstheme="minorHAnsi"/>
                <w:color w:val="auto"/>
                <w:szCs w:val="20"/>
                <w:lang w:val="en-GB"/>
              </w:rPr>
            </w:pPr>
            <w:r w:rsidRPr="00745E58">
              <w:rPr>
                <w:rFonts w:cstheme="minorHAnsi"/>
                <w:color w:val="auto"/>
                <w:szCs w:val="20"/>
                <w:lang w:val="en-GB"/>
              </w:rPr>
              <w:t>Any challenges faced with ensuring compliance and monitoring risk (for example related to leverage or a lack of transparency).</w:t>
            </w:r>
          </w:p>
        </w:tc>
      </w:tr>
      <w:tr w:rsidR="00323A61" w:rsidRPr="0081648E" w14:paraId="0EAB3790" w14:textId="77777777" w:rsidTr="00EC3A38">
        <w:tc>
          <w:tcPr>
            <w:tcW w:w="3255" w:type="dxa"/>
            <w:shd w:val="clear" w:color="auto" w:fill="ECECEC"/>
          </w:tcPr>
          <w:p w14:paraId="21E6585D" w14:textId="066B4565" w:rsidR="00323A61" w:rsidRPr="00745E58" w:rsidRDefault="00323A61" w:rsidP="00323A61">
            <w:pPr>
              <w:spacing w:after="120"/>
              <w:jc w:val="left"/>
              <w:rPr>
                <w:color w:val="auto"/>
                <w:lang w:val="en-GB"/>
              </w:rPr>
            </w:pPr>
            <w:r w:rsidRPr="00745E58">
              <w:rPr>
                <w:color w:val="auto"/>
                <w:lang w:val="en-GB"/>
              </w:rPr>
              <w:t xml:space="preserve">5.2 </w:t>
            </w:r>
            <w:r w:rsidRPr="00745E58">
              <w:rPr>
                <w:rFonts w:cs="Calibri"/>
                <w:color w:val="auto"/>
                <w:szCs w:val="16"/>
                <w:lang w:val="en-GB"/>
              </w:rPr>
              <w:t>Answer:</w:t>
            </w:r>
          </w:p>
        </w:tc>
        <w:tc>
          <w:tcPr>
            <w:tcW w:w="5812" w:type="dxa"/>
            <w:shd w:val="clear" w:color="auto" w:fill="F2F2F2" w:themeFill="background1" w:themeFillShade="F2"/>
          </w:tcPr>
          <w:p w14:paraId="40D6E20F" w14:textId="52E71DC7" w:rsidR="00323A61" w:rsidRPr="00745E58" w:rsidRDefault="00323A61" w:rsidP="00323A61">
            <w:pPr>
              <w:jc w:val="left"/>
              <w:rPr>
                <w:color w:val="auto"/>
                <w:sz w:val="20"/>
                <w:szCs w:val="20"/>
                <w:lang w:val="en-GB"/>
              </w:rPr>
            </w:pPr>
            <w:r w:rsidRPr="00745E58">
              <w:rPr>
                <w:rFonts w:cs="Calibri"/>
                <w:color w:val="auto"/>
                <w:szCs w:val="16"/>
                <w:lang w:val="en-GB"/>
              </w:rPr>
              <w:t>Mandatory information (insert in</w:t>
            </w:r>
            <w:r w:rsidR="009A230D" w:rsidRPr="00745E58">
              <w:rPr>
                <w:rFonts w:cs="Calibri"/>
                <w:color w:val="auto"/>
                <w:szCs w:val="16"/>
                <w:lang w:val="en-GB"/>
              </w:rPr>
              <w:t xml:space="preserve"> the field for</w:t>
            </w:r>
            <w:r w:rsidRPr="00745E58">
              <w:rPr>
                <w:rFonts w:cs="Calibri"/>
                <w:color w:val="auto"/>
                <w:szCs w:val="16"/>
                <w:lang w:val="en-GB"/>
              </w:rPr>
              <w:t xml:space="preserve"> text answer below).</w:t>
            </w:r>
          </w:p>
        </w:tc>
      </w:tr>
      <w:tr w:rsidR="00323A61" w:rsidRPr="0081648E" w14:paraId="443217FF" w14:textId="77777777" w:rsidTr="00C15A41">
        <w:tc>
          <w:tcPr>
            <w:tcW w:w="3255" w:type="dxa"/>
            <w:shd w:val="clear" w:color="auto" w:fill="auto"/>
          </w:tcPr>
          <w:p w14:paraId="20AE289F" w14:textId="63984AAB" w:rsidR="00323A61" w:rsidRPr="00745E58" w:rsidRDefault="005572B2" w:rsidP="00323A61">
            <w:pPr>
              <w:jc w:val="left"/>
              <w:rPr>
                <w:color w:val="auto"/>
                <w:szCs w:val="20"/>
                <w:lang w:val="en-GB"/>
              </w:rPr>
            </w:pPr>
            <w:sdt>
              <w:sdtPr>
                <w:rPr>
                  <w:color w:val="auto"/>
                  <w:sz w:val="20"/>
                  <w:szCs w:val="20"/>
                  <w:lang w:val="en-GB"/>
                </w:rPr>
                <w:id w:val="1701669452"/>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w:t>
            </w:r>
            <w:r w:rsidR="00323A61" w:rsidRPr="00745E58">
              <w:rPr>
                <w:rFonts w:cs="Calibri"/>
                <w:color w:val="auto"/>
                <w:szCs w:val="16"/>
                <w:lang w:val="en-GB"/>
              </w:rPr>
              <w:t>Yes</w:t>
            </w:r>
          </w:p>
          <w:p w14:paraId="24AFBFE7" w14:textId="73CBE825" w:rsidR="00323A61" w:rsidRPr="00745E58" w:rsidRDefault="00323A61" w:rsidP="00323A61">
            <w:pPr>
              <w:spacing w:after="120"/>
              <w:jc w:val="left"/>
              <w:rPr>
                <w:i/>
                <w:color w:val="auto"/>
                <w:sz w:val="14"/>
                <w:szCs w:val="14"/>
                <w:lang w:val="en-GB"/>
              </w:rPr>
            </w:pPr>
          </w:p>
        </w:tc>
        <w:tc>
          <w:tcPr>
            <w:tcW w:w="5812" w:type="dxa"/>
          </w:tcPr>
          <w:p w14:paraId="6DD5F558" w14:textId="6EB6C65D" w:rsidR="00323A61" w:rsidRPr="00745E58" w:rsidRDefault="00E444FD" w:rsidP="00323A61">
            <w:pPr>
              <w:jc w:val="left"/>
              <w:rPr>
                <w:color w:val="auto"/>
                <w:szCs w:val="20"/>
                <w:lang w:val="en-GB"/>
              </w:rPr>
            </w:pPr>
            <w:r w:rsidRPr="00745E58">
              <w:rPr>
                <w:color w:val="auto"/>
                <w:szCs w:val="20"/>
                <w:lang w:val="en-GB"/>
              </w:rPr>
              <w:t>Please describe the activities the company is undertaking to monitor compliance for the product</w:t>
            </w:r>
            <w:r w:rsidR="00240C5D">
              <w:rPr>
                <w:color w:val="auto"/>
                <w:szCs w:val="20"/>
                <w:lang w:val="en-GB"/>
              </w:rPr>
              <w:t>/</w:t>
            </w:r>
            <w:r w:rsidRPr="00745E58">
              <w:rPr>
                <w:color w:val="auto"/>
                <w:szCs w:val="20"/>
                <w:lang w:val="en-GB"/>
              </w:rPr>
              <w:t>s that this assessment applies to.</w:t>
            </w:r>
          </w:p>
        </w:tc>
      </w:tr>
      <w:tr w:rsidR="00323A61" w:rsidRPr="0081648E" w14:paraId="12F3B739" w14:textId="77777777" w:rsidTr="00C15A41">
        <w:tc>
          <w:tcPr>
            <w:tcW w:w="3255" w:type="dxa"/>
            <w:shd w:val="clear" w:color="auto" w:fill="auto"/>
          </w:tcPr>
          <w:p w14:paraId="1B0C29EC" w14:textId="04030904" w:rsidR="00323A61" w:rsidRPr="00745E58" w:rsidRDefault="005572B2" w:rsidP="00323A61">
            <w:pPr>
              <w:jc w:val="left"/>
              <w:rPr>
                <w:color w:val="auto"/>
                <w:szCs w:val="20"/>
                <w:lang w:val="en-GB"/>
              </w:rPr>
            </w:pPr>
            <w:sdt>
              <w:sdtPr>
                <w:rPr>
                  <w:color w:val="auto"/>
                  <w:sz w:val="20"/>
                  <w:szCs w:val="20"/>
                  <w:lang w:val="en-GB"/>
                </w:rPr>
                <w:id w:val="1127896903"/>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Yes, partly</w:t>
            </w:r>
          </w:p>
          <w:p w14:paraId="50CF622F" w14:textId="0111984B" w:rsidR="00323A61" w:rsidRPr="00745E58" w:rsidRDefault="00323A61" w:rsidP="00323A61">
            <w:pPr>
              <w:spacing w:after="120"/>
              <w:jc w:val="left"/>
              <w:rPr>
                <w:color w:val="auto"/>
                <w:lang w:val="en-GB"/>
              </w:rPr>
            </w:pPr>
          </w:p>
        </w:tc>
        <w:tc>
          <w:tcPr>
            <w:tcW w:w="5812" w:type="dxa"/>
          </w:tcPr>
          <w:p w14:paraId="3EF68907" w14:textId="660345F0" w:rsidR="00323A61" w:rsidRPr="00745E58" w:rsidRDefault="00E608F9" w:rsidP="00323A61">
            <w:pPr>
              <w:jc w:val="left"/>
              <w:rPr>
                <w:sz w:val="20"/>
                <w:szCs w:val="20"/>
                <w:lang w:val="en-GB"/>
              </w:rPr>
            </w:pPr>
            <w:r w:rsidRPr="00745E58">
              <w:rPr>
                <w:color w:val="auto"/>
                <w:szCs w:val="20"/>
                <w:lang w:val="en-GB"/>
              </w:rPr>
              <w:t>You may answer ‘partly’ if some of the risks are being managed/ monitored, but not all. Please elaborate your answer including any challenges the company is facing in addressing risk.</w:t>
            </w:r>
          </w:p>
        </w:tc>
      </w:tr>
      <w:tr w:rsidR="00323A61" w:rsidRPr="0081648E" w14:paraId="740CFED8" w14:textId="77777777" w:rsidTr="00C15A41">
        <w:tc>
          <w:tcPr>
            <w:tcW w:w="3255" w:type="dxa"/>
            <w:shd w:val="clear" w:color="auto" w:fill="auto"/>
          </w:tcPr>
          <w:p w14:paraId="48FB70D5" w14:textId="6D430756" w:rsidR="00323A61" w:rsidRPr="00745E58" w:rsidRDefault="005572B2" w:rsidP="00323A61">
            <w:pPr>
              <w:jc w:val="left"/>
              <w:rPr>
                <w:color w:val="auto"/>
                <w:szCs w:val="20"/>
                <w:lang w:val="en-GB"/>
              </w:rPr>
            </w:pPr>
            <w:sdt>
              <w:sdtPr>
                <w:rPr>
                  <w:color w:val="auto"/>
                  <w:sz w:val="20"/>
                  <w:szCs w:val="20"/>
                  <w:lang w:val="en-GB"/>
                </w:rPr>
                <w:id w:val="-1736854861"/>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rFonts w:cs="Calibri"/>
                <w:color w:val="auto"/>
                <w:szCs w:val="16"/>
                <w:lang w:val="en-GB"/>
              </w:rPr>
              <w:t xml:space="preserve"> No</w:t>
            </w:r>
            <w:r w:rsidR="00323A61" w:rsidRPr="00745E58">
              <w:rPr>
                <w:color w:val="auto"/>
                <w:szCs w:val="20"/>
                <w:lang w:val="en-GB"/>
              </w:rPr>
              <w:t xml:space="preserve"> </w:t>
            </w:r>
          </w:p>
          <w:p w14:paraId="5033CEA5" w14:textId="77777777" w:rsidR="00323A61" w:rsidRPr="00745E58" w:rsidRDefault="00323A61" w:rsidP="00323A61">
            <w:pPr>
              <w:jc w:val="left"/>
              <w:rPr>
                <w:color w:val="auto"/>
                <w:sz w:val="20"/>
                <w:szCs w:val="20"/>
                <w:lang w:val="en-GB"/>
              </w:rPr>
            </w:pPr>
          </w:p>
        </w:tc>
        <w:tc>
          <w:tcPr>
            <w:tcW w:w="5812" w:type="dxa"/>
          </w:tcPr>
          <w:p w14:paraId="6E8B60C9" w14:textId="61902E34" w:rsidR="00323A61" w:rsidRPr="00745E58" w:rsidRDefault="001327C0" w:rsidP="00323A61">
            <w:pPr>
              <w:jc w:val="left"/>
              <w:rPr>
                <w:sz w:val="20"/>
                <w:szCs w:val="20"/>
                <w:lang w:val="en-GB"/>
              </w:rPr>
            </w:pPr>
            <w:r w:rsidRPr="00745E58">
              <w:rPr>
                <w:color w:val="auto"/>
                <w:szCs w:val="20"/>
                <w:lang w:val="en-GB"/>
              </w:rPr>
              <w:t>Text answer optional. If you have answered no because you have not identified any risks in your answer to question 4.4, please indicate this in your answer.</w:t>
            </w:r>
          </w:p>
        </w:tc>
      </w:tr>
      <w:tr w:rsidR="00323A61" w:rsidRPr="0081648E" w14:paraId="7251F734" w14:textId="77777777" w:rsidTr="00944FBA">
        <w:trPr>
          <w:trHeight w:val="358"/>
        </w:trPr>
        <w:tc>
          <w:tcPr>
            <w:tcW w:w="9067" w:type="dxa"/>
            <w:gridSpan w:val="2"/>
            <w:shd w:val="clear" w:color="auto" w:fill="F2F2F2" w:themeFill="background1" w:themeFillShade="F2"/>
          </w:tcPr>
          <w:p w14:paraId="1568D8CD" w14:textId="13DA5E5D" w:rsidR="00323A61" w:rsidRPr="00745E58" w:rsidRDefault="00177795" w:rsidP="00323A61">
            <w:pPr>
              <w:jc w:val="left"/>
              <w:rPr>
                <w:color w:val="auto"/>
                <w:lang w:val="en-GB"/>
              </w:rPr>
            </w:pPr>
            <w:r w:rsidRPr="00745E58">
              <w:rPr>
                <w:color w:val="auto"/>
                <w:lang w:val="en-GB"/>
              </w:rPr>
              <w:t>Documentation to enclose to your answer:</w:t>
            </w:r>
          </w:p>
        </w:tc>
      </w:tr>
      <w:tr w:rsidR="00323A61" w:rsidRPr="0081648E" w14:paraId="13683BA5" w14:textId="77777777" w:rsidTr="00944FBA">
        <w:trPr>
          <w:trHeight w:val="285"/>
        </w:trPr>
        <w:tc>
          <w:tcPr>
            <w:tcW w:w="9067" w:type="dxa"/>
            <w:gridSpan w:val="2"/>
            <w:shd w:val="clear" w:color="auto" w:fill="auto"/>
          </w:tcPr>
          <w:p w14:paraId="4D8571B6" w14:textId="11092721" w:rsidR="00323A61" w:rsidRPr="00745E58" w:rsidRDefault="00C461C2" w:rsidP="00323A61">
            <w:pPr>
              <w:jc w:val="left"/>
              <w:rPr>
                <w:color w:val="auto"/>
                <w:szCs w:val="20"/>
                <w:lang w:val="en-GB"/>
              </w:rPr>
            </w:pPr>
            <w:r w:rsidRPr="00745E58">
              <w:rPr>
                <w:color w:val="auto"/>
                <w:szCs w:val="20"/>
                <w:lang w:val="en-GB"/>
              </w:rPr>
              <w:t>If risks have been identified for the product</w:t>
            </w:r>
            <w:r w:rsidR="00240C5D">
              <w:rPr>
                <w:color w:val="auto"/>
                <w:szCs w:val="20"/>
                <w:lang w:val="en-GB"/>
              </w:rPr>
              <w:t>/</w:t>
            </w:r>
            <w:r w:rsidRPr="00745E58">
              <w:rPr>
                <w:color w:val="auto"/>
                <w:szCs w:val="20"/>
                <w:lang w:val="en-GB"/>
              </w:rPr>
              <w:t xml:space="preserve">s that this assessment applies to (which you described in question 4.4), please enclose </w:t>
            </w:r>
            <w:r w:rsidR="005F12BD" w:rsidRPr="00745E58">
              <w:rPr>
                <w:color w:val="auto"/>
                <w:szCs w:val="20"/>
                <w:lang w:val="en-GB"/>
              </w:rPr>
              <w:t xml:space="preserve">documentation </w:t>
            </w:r>
            <w:r w:rsidR="00A174C5" w:rsidRPr="00745E58">
              <w:rPr>
                <w:color w:val="auto"/>
                <w:szCs w:val="20"/>
                <w:lang w:val="en-GB"/>
              </w:rPr>
              <w:t xml:space="preserve">that shows planned and/or performed follow-up activities </w:t>
            </w:r>
            <w:r w:rsidR="007B2F9F" w:rsidRPr="00745E58">
              <w:rPr>
                <w:color w:val="auto"/>
                <w:szCs w:val="20"/>
                <w:lang w:val="en-GB"/>
              </w:rPr>
              <w:t xml:space="preserve">in the current supply chain. </w:t>
            </w:r>
          </w:p>
        </w:tc>
      </w:tr>
      <w:tr w:rsidR="00323A61" w:rsidRPr="00745E58" w14:paraId="3D84CCCF" w14:textId="77777777" w:rsidTr="00944FBA">
        <w:trPr>
          <w:trHeight w:val="358"/>
        </w:trPr>
        <w:tc>
          <w:tcPr>
            <w:tcW w:w="9067" w:type="dxa"/>
            <w:gridSpan w:val="2"/>
            <w:shd w:val="clear" w:color="auto" w:fill="F2F2F2" w:themeFill="background1" w:themeFillShade="F2"/>
          </w:tcPr>
          <w:p w14:paraId="20C4EB55" w14:textId="5D728887" w:rsidR="00323A61" w:rsidRPr="00745E58" w:rsidRDefault="00323A61" w:rsidP="00323A61">
            <w:pPr>
              <w:jc w:val="left"/>
              <w:rPr>
                <w:color w:val="auto"/>
                <w:lang w:val="en-GB"/>
              </w:rPr>
            </w:pPr>
            <w:r w:rsidRPr="00745E58">
              <w:rPr>
                <w:rFonts w:cs="Calibri"/>
                <w:color w:val="auto"/>
                <w:szCs w:val="16"/>
                <w:lang w:val="en-GB"/>
              </w:rPr>
              <w:t>Text answer:</w:t>
            </w:r>
          </w:p>
        </w:tc>
      </w:tr>
      <w:tr w:rsidR="00323A61" w:rsidRPr="00745E58" w14:paraId="08B29A73" w14:textId="77777777" w:rsidTr="00944FBA">
        <w:trPr>
          <w:trHeight w:val="285"/>
        </w:trPr>
        <w:tc>
          <w:tcPr>
            <w:tcW w:w="9067" w:type="dxa"/>
            <w:gridSpan w:val="2"/>
          </w:tcPr>
          <w:p w14:paraId="2AB1EC21" w14:textId="77777777" w:rsidR="00323A61" w:rsidRPr="00745E58" w:rsidRDefault="00323A61" w:rsidP="00323A61">
            <w:pPr>
              <w:jc w:val="left"/>
              <w:rPr>
                <w:i/>
                <w:iCs/>
                <w:color w:val="auto"/>
                <w:szCs w:val="16"/>
                <w:lang w:val="en-GB"/>
              </w:rPr>
            </w:pPr>
          </w:p>
          <w:p w14:paraId="2BBE51A2" w14:textId="77777777" w:rsidR="00323A61" w:rsidRPr="00745E58" w:rsidRDefault="00323A61" w:rsidP="00323A61">
            <w:pPr>
              <w:jc w:val="left"/>
              <w:rPr>
                <w:rFonts w:cs="Calibri"/>
                <w:i/>
                <w:iCs/>
                <w:color w:val="auto"/>
                <w:szCs w:val="16"/>
                <w:lang w:val="en-GB"/>
              </w:rPr>
            </w:pPr>
            <w:r w:rsidRPr="00745E58">
              <w:rPr>
                <w:rFonts w:cs="Calibri"/>
                <w:i/>
                <w:iCs/>
                <w:color w:val="auto"/>
                <w:szCs w:val="16"/>
                <w:lang w:val="en-GB"/>
              </w:rPr>
              <w:t>Insert text here.</w:t>
            </w:r>
          </w:p>
          <w:p w14:paraId="07A2B97D" w14:textId="28504D9D" w:rsidR="00323A61" w:rsidRPr="00745E58" w:rsidRDefault="00323A61" w:rsidP="00323A61">
            <w:pPr>
              <w:jc w:val="left"/>
              <w:rPr>
                <w:color w:val="auto"/>
                <w:lang w:val="en-GB"/>
              </w:rPr>
            </w:pPr>
          </w:p>
        </w:tc>
      </w:tr>
    </w:tbl>
    <w:p w14:paraId="53A2F038" w14:textId="77777777" w:rsidR="00D051A6" w:rsidRPr="00745E58" w:rsidRDefault="00D051A6" w:rsidP="00D365FC">
      <w:pPr>
        <w:autoSpaceDE w:val="0"/>
        <w:autoSpaceDN w:val="0"/>
        <w:adjustRightInd w:val="0"/>
        <w:spacing w:after="0" w:line="240" w:lineRule="auto"/>
        <w:jc w:val="both"/>
        <w:rPr>
          <w:rFonts w:cs="Arial"/>
          <w:b/>
          <w:bCs/>
          <w:color w:val="000000"/>
          <w:highlight w:val="yellow"/>
          <w:lang w:val="en-GB"/>
        </w:rPr>
      </w:pPr>
    </w:p>
    <w:p w14:paraId="2CE66A96" w14:textId="6C851B12" w:rsidR="0061133C" w:rsidRPr="00745E58" w:rsidRDefault="00F60BA7" w:rsidP="00E07AE7">
      <w:pPr>
        <w:pStyle w:val="Rubrik2"/>
        <w:numPr>
          <w:ilvl w:val="0"/>
          <w:numId w:val="14"/>
        </w:numPr>
        <w:ind w:left="284" w:hanging="295"/>
        <w:rPr>
          <w:b w:val="0"/>
          <w:bCs/>
          <w:color w:val="E73181"/>
          <w:lang w:val="en-GB"/>
        </w:rPr>
      </w:pPr>
      <w:r w:rsidRPr="00745E58">
        <w:rPr>
          <w:b w:val="0"/>
          <w:bCs/>
          <w:color w:val="E73181"/>
          <w:lang w:val="en-GB"/>
        </w:rPr>
        <w:t xml:space="preserve">Deviation management </w:t>
      </w:r>
    </w:p>
    <w:tbl>
      <w:tblPr>
        <w:tblStyle w:val="Tabellrutnt"/>
        <w:tblW w:w="9067" w:type="dxa"/>
        <w:tblLook w:val="04A0" w:firstRow="1" w:lastRow="0" w:firstColumn="1" w:lastColumn="0" w:noHBand="0" w:noVBand="1"/>
      </w:tblPr>
      <w:tblGrid>
        <w:gridCol w:w="3255"/>
        <w:gridCol w:w="5812"/>
      </w:tblGrid>
      <w:tr w:rsidR="00860536" w:rsidRPr="0081648E" w14:paraId="654561AE" w14:textId="77777777" w:rsidTr="00944FBA">
        <w:tc>
          <w:tcPr>
            <w:tcW w:w="9067" w:type="dxa"/>
            <w:gridSpan w:val="2"/>
            <w:shd w:val="clear" w:color="auto" w:fill="ECECEC"/>
          </w:tcPr>
          <w:p w14:paraId="1265C50E" w14:textId="4587C85C" w:rsidR="00860536" w:rsidRPr="00745E58" w:rsidRDefault="00860536" w:rsidP="00944FBA">
            <w:pPr>
              <w:jc w:val="center"/>
              <w:rPr>
                <w:b/>
                <w:sz w:val="20"/>
                <w:szCs w:val="20"/>
                <w:lang w:val="en-GB"/>
              </w:rPr>
            </w:pPr>
            <w:r w:rsidRPr="00745E58">
              <w:rPr>
                <w:b/>
                <w:color w:val="auto"/>
                <w:sz w:val="18"/>
                <w:lang w:val="en-GB"/>
              </w:rPr>
              <w:t>6.</w:t>
            </w:r>
            <w:r w:rsidR="006D4F16" w:rsidRPr="00745E58">
              <w:rPr>
                <w:b/>
                <w:color w:val="auto"/>
                <w:sz w:val="18"/>
                <w:lang w:val="en-GB"/>
              </w:rPr>
              <w:t>1</w:t>
            </w:r>
            <w:r w:rsidRPr="00745E58">
              <w:rPr>
                <w:b/>
                <w:color w:val="auto"/>
                <w:sz w:val="18"/>
                <w:lang w:val="en-GB"/>
              </w:rPr>
              <w:t xml:space="preserve"> </w:t>
            </w:r>
            <w:r w:rsidR="00C80852" w:rsidRPr="00745E58">
              <w:rPr>
                <w:b/>
                <w:color w:val="auto"/>
                <w:sz w:val="18"/>
                <w:lang w:val="en-GB"/>
              </w:rPr>
              <w:t xml:space="preserve">Does the company have a </w:t>
            </w:r>
            <w:r w:rsidR="00C80852" w:rsidRPr="00745E58">
              <w:rPr>
                <w:b/>
                <w:color w:val="auto"/>
                <w:sz w:val="18"/>
                <w:u w:val="single"/>
                <w:lang w:val="en-GB"/>
              </w:rPr>
              <w:t>general procedure for managing deviations</w:t>
            </w:r>
            <w:r w:rsidR="00C80852" w:rsidRPr="00745E58">
              <w:rPr>
                <w:b/>
                <w:color w:val="auto"/>
                <w:sz w:val="18"/>
                <w:lang w:val="en-GB"/>
              </w:rPr>
              <w:t xml:space="preserve"> in your own operations and in the supply chain?</w:t>
            </w:r>
            <w:r w:rsidRPr="00745E58">
              <w:rPr>
                <w:b/>
                <w:color w:val="auto"/>
                <w:sz w:val="18"/>
                <w:lang w:val="en-GB"/>
              </w:rPr>
              <w:t xml:space="preserve"> </w:t>
            </w:r>
          </w:p>
        </w:tc>
      </w:tr>
      <w:tr w:rsidR="00860536" w:rsidRPr="0081648E" w14:paraId="4521B32C" w14:textId="77777777" w:rsidTr="00944FBA">
        <w:tc>
          <w:tcPr>
            <w:tcW w:w="9067" w:type="dxa"/>
            <w:gridSpan w:val="2"/>
            <w:shd w:val="clear" w:color="auto" w:fill="auto"/>
          </w:tcPr>
          <w:p w14:paraId="14712EDA" w14:textId="77777777" w:rsidR="00C9461D" w:rsidRPr="00745E58" w:rsidRDefault="00C9461D" w:rsidP="00C9461D">
            <w:pPr>
              <w:jc w:val="both"/>
              <w:rPr>
                <w:rFonts w:cstheme="minorHAnsi"/>
                <w:color w:val="auto"/>
                <w:szCs w:val="20"/>
                <w:lang w:val="en-GB"/>
              </w:rPr>
            </w:pPr>
            <w:r w:rsidRPr="00745E58">
              <w:rPr>
                <w:rFonts w:cstheme="minorHAnsi"/>
                <w:color w:val="auto"/>
                <w:szCs w:val="20"/>
                <w:lang w:val="en-GB"/>
              </w:rPr>
              <w:t xml:space="preserve">Relevant information for the company’s answer includes:  </w:t>
            </w:r>
          </w:p>
          <w:p w14:paraId="551F0EFA" w14:textId="77777777" w:rsidR="00C9461D" w:rsidRPr="00745E58" w:rsidRDefault="00C9461D" w:rsidP="00C9461D">
            <w:pPr>
              <w:pStyle w:val="Liststycke"/>
              <w:numPr>
                <w:ilvl w:val="0"/>
                <w:numId w:val="15"/>
              </w:numPr>
              <w:jc w:val="both"/>
              <w:rPr>
                <w:rFonts w:cstheme="minorHAnsi"/>
                <w:color w:val="auto"/>
                <w:szCs w:val="20"/>
                <w:lang w:val="en-GB"/>
              </w:rPr>
            </w:pPr>
            <w:r w:rsidRPr="00745E58">
              <w:rPr>
                <w:rFonts w:cstheme="minorHAnsi"/>
                <w:color w:val="auto"/>
                <w:szCs w:val="20"/>
                <w:lang w:val="en-GB"/>
              </w:rPr>
              <w:t xml:space="preserve">The process through which the company determines which mitigation or remediation activity to undertake if any future violations were to be detected in its own operations as well as in the supply chain. </w:t>
            </w:r>
          </w:p>
          <w:p w14:paraId="238E65FD" w14:textId="77777777" w:rsidR="00C9461D" w:rsidRPr="00745E58" w:rsidRDefault="00C9461D" w:rsidP="00C9461D">
            <w:pPr>
              <w:pStyle w:val="Liststycke"/>
              <w:numPr>
                <w:ilvl w:val="0"/>
                <w:numId w:val="15"/>
              </w:numPr>
              <w:jc w:val="both"/>
              <w:rPr>
                <w:rFonts w:cstheme="minorHAnsi"/>
                <w:color w:val="auto"/>
                <w:szCs w:val="20"/>
                <w:lang w:val="en-GB"/>
              </w:rPr>
            </w:pPr>
            <w:r w:rsidRPr="00745E58">
              <w:rPr>
                <w:rFonts w:cstheme="minorHAnsi"/>
                <w:color w:val="auto"/>
                <w:szCs w:val="20"/>
                <w:lang w:val="en-GB"/>
              </w:rPr>
              <w:t xml:space="preserve">How the severity of the non-compliance impacts the action the company undertakes. </w:t>
            </w:r>
          </w:p>
          <w:p w14:paraId="1D28E68F" w14:textId="28EB543B" w:rsidR="00860536" w:rsidRPr="00745E58" w:rsidRDefault="00C9461D" w:rsidP="00C9461D">
            <w:pPr>
              <w:pStyle w:val="Liststycke"/>
              <w:numPr>
                <w:ilvl w:val="0"/>
                <w:numId w:val="15"/>
              </w:numPr>
              <w:jc w:val="both"/>
              <w:rPr>
                <w:rFonts w:cstheme="minorHAnsi"/>
                <w:color w:val="auto"/>
                <w:szCs w:val="20"/>
                <w:lang w:val="en-GB"/>
              </w:rPr>
            </w:pPr>
            <w:r w:rsidRPr="00745E58">
              <w:rPr>
                <w:rFonts w:cstheme="minorHAnsi"/>
                <w:color w:val="auto"/>
                <w:szCs w:val="20"/>
                <w:lang w:val="en-GB"/>
              </w:rPr>
              <w:t>How and whether the company takes different actions in mitigating or remediating the risk depending on if it has caused, contributed to, or is linked to the violation.</w:t>
            </w:r>
          </w:p>
        </w:tc>
      </w:tr>
      <w:tr w:rsidR="00323A61" w:rsidRPr="0081648E" w14:paraId="5094FDF1" w14:textId="77777777" w:rsidTr="00DC02E0">
        <w:tc>
          <w:tcPr>
            <w:tcW w:w="3255" w:type="dxa"/>
            <w:shd w:val="clear" w:color="auto" w:fill="ECECEC"/>
          </w:tcPr>
          <w:p w14:paraId="17E74CC7" w14:textId="4B15E5B3" w:rsidR="00323A61" w:rsidRPr="00745E58" w:rsidRDefault="00323A61" w:rsidP="00323A61">
            <w:pPr>
              <w:spacing w:after="120"/>
              <w:jc w:val="left"/>
              <w:rPr>
                <w:color w:val="auto"/>
                <w:lang w:val="en-GB"/>
              </w:rPr>
            </w:pPr>
            <w:r w:rsidRPr="00745E58">
              <w:rPr>
                <w:color w:val="auto"/>
                <w:lang w:val="en-GB"/>
              </w:rPr>
              <w:t xml:space="preserve">6.1 </w:t>
            </w:r>
            <w:r w:rsidRPr="00745E58">
              <w:rPr>
                <w:rFonts w:cs="Calibri"/>
                <w:color w:val="auto"/>
                <w:szCs w:val="16"/>
                <w:lang w:val="en-GB"/>
              </w:rPr>
              <w:t>Answer:</w:t>
            </w:r>
          </w:p>
        </w:tc>
        <w:tc>
          <w:tcPr>
            <w:tcW w:w="5812" w:type="dxa"/>
            <w:shd w:val="clear" w:color="auto" w:fill="F2F2F2" w:themeFill="background1" w:themeFillShade="F2"/>
          </w:tcPr>
          <w:p w14:paraId="27B11C3C" w14:textId="0F20ADB9" w:rsidR="00323A61" w:rsidRPr="00745E58" w:rsidRDefault="00323A61" w:rsidP="00323A61">
            <w:pPr>
              <w:jc w:val="left"/>
              <w:rPr>
                <w:color w:val="auto"/>
                <w:sz w:val="20"/>
                <w:szCs w:val="20"/>
                <w:lang w:val="en-GB"/>
              </w:rPr>
            </w:pPr>
            <w:r w:rsidRPr="00745E58">
              <w:rPr>
                <w:rFonts w:cs="Calibri"/>
                <w:color w:val="auto"/>
                <w:szCs w:val="16"/>
                <w:lang w:val="en-GB"/>
              </w:rPr>
              <w:t xml:space="preserve">Mandatory information </w:t>
            </w:r>
            <w:r w:rsidR="004E6677" w:rsidRPr="00745E58">
              <w:rPr>
                <w:rFonts w:cs="Calibri"/>
                <w:color w:val="auto"/>
                <w:szCs w:val="16"/>
                <w:lang w:val="en-GB"/>
              </w:rPr>
              <w:t>(insert in the field for text answer below).</w:t>
            </w:r>
          </w:p>
        </w:tc>
      </w:tr>
      <w:tr w:rsidR="00323A61" w:rsidRPr="0081648E" w14:paraId="4647F1DE" w14:textId="77777777" w:rsidTr="00D365FC">
        <w:tc>
          <w:tcPr>
            <w:tcW w:w="3255" w:type="dxa"/>
            <w:shd w:val="clear" w:color="auto" w:fill="auto"/>
          </w:tcPr>
          <w:p w14:paraId="6E6F7CF6" w14:textId="074CC769" w:rsidR="00323A61" w:rsidRPr="00745E58" w:rsidRDefault="005572B2" w:rsidP="00323A61">
            <w:pPr>
              <w:jc w:val="left"/>
              <w:rPr>
                <w:color w:val="auto"/>
                <w:szCs w:val="20"/>
                <w:lang w:val="en-GB"/>
              </w:rPr>
            </w:pPr>
            <w:sdt>
              <w:sdtPr>
                <w:rPr>
                  <w:color w:val="auto"/>
                  <w:sz w:val="20"/>
                  <w:szCs w:val="20"/>
                  <w:lang w:val="en-GB"/>
                </w:rPr>
                <w:id w:val="908661169"/>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w:t>
            </w:r>
            <w:r w:rsidR="00323A61" w:rsidRPr="00745E58">
              <w:rPr>
                <w:rFonts w:cs="Calibri"/>
                <w:color w:val="auto"/>
                <w:szCs w:val="16"/>
                <w:lang w:val="en-GB"/>
              </w:rPr>
              <w:t>Yes</w:t>
            </w:r>
          </w:p>
          <w:p w14:paraId="38E373CE" w14:textId="47394F2A" w:rsidR="00323A61" w:rsidRPr="00745E58" w:rsidRDefault="00323A61" w:rsidP="00323A61">
            <w:pPr>
              <w:spacing w:after="120"/>
              <w:jc w:val="left"/>
              <w:rPr>
                <w:i/>
                <w:color w:val="auto"/>
                <w:sz w:val="14"/>
                <w:szCs w:val="14"/>
                <w:lang w:val="en-GB"/>
              </w:rPr>
            </w:pPr>
          </w:p>
        </w:tc>
        <w:tc>
          <w:tcPr>
            <w:tcW w:w="5812" w:type="dxa"/>
          </w:tcPr>
          <w:p w14:paraId="3F65FA81" w14:textId="7E1B2F25" w:rsidR="00323A61" w:rsidRPr="00745E58" w:rsidRDefault="00540D21" w:rsidP="00323A61">
            <w:pPr>
              <w:jc w:val="left"/>
              <w:rPr>
                <w:color w:val="auto"/>
                <w:szCs w:val="20"/>
                <w:lang w:val="en-GB"/>
              </w:rPr>
            </w:pPr>
            <w:r w:rsidRPr="00745E58">
              <w:rPr>
                <w:color w:val="auto"/>
                <w:szCs w:val="20"/>
                <w:lang w:val="en-GB"/>
              </w:rPr>
              <w:t>Please describe the process through which the company would mitigate/remedy a violation if one were to occur. Please indicate if the company has different procedures depending on whether the violation occurs in its own operations or in the supply chain, or if your company is causing, contributing to, or linked to the violation. Indicate if the company has different procedures of action depending on the severity of the violation.</w:t>
            </w:r>
          </w:p>
        </w:tc>
      </w:tr>
      <w:tr w:rsidR="00323A61" w:rsidRPr="0081648E" w14:paraId="6D77D6F7" w14:textId="77777777" w:rsidTr="00D365FC">
        <w:tc>
          <w:tcPr>
            <w:tcW w:w="3255" w:type="dxa"/>
            <w:shd w:val="clear" w:color="auto" w:fill="auto"/>
          </w:tcPr>
          <w:p w14:paraId="5116A4AB" w14:textId="0203D845" w:rsidR="00323A61" w:rsidRPr="00745E58" w:rsidRDefault="005572B2" w:rsidP="00323A61">
            <w:pPr>
              <w:jc w:val="left"/>
              <w:rPr>
                <w:color w:val="auto"/>
                <w:lang w:val="en-GB"/>
              </w:rPr>
            </w:pPr>
            <w:sdt>
              <w:sdtPr>
                <w:rPr>
                  <w:color w:val="auto"/>
                  <w:sz w:val="20"/>
                  <w:szCs w:val="20"/>
                  <w:lang w:val="en-GB"/>
                </w:rPr>
                <w:id w:val="227045737"/>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Yes, partly</w:t>
            </w:r>
          </w:p>
        </w:tc>
        <w:tc>
          <w:tcPr>
            <w:tcW w:w="5812" w:type="dxa"/>
          </w:tcPr>
          <w:p w14:paraId="6CB817D9" w14:textId="4B818C1E" w:rsidR="00323A61" w:rsidRPr="00745E58" w:rsidRDefault="005B6CC7" w:rsidP="00323A61">
            <w:pPr>
              <w:jc w:val="left"/>
              <w:rPr>
                <w:sz w:val="20"/>
                <w:szCs w:val="20"/>
                <w:lang w:val="en-GB"/>
              </w:rPr>
            </w:pPr>
            <w:r w:rsidRPr="00745E58">
              <w:rPr>
                <w:color w:val="auto"/>
                <w:szCs w:val="20"/>
                <w:lang w:val="en-GB"/>
              </w:rPr>
              <w:t>Please elaborate your answer in the field for text answer below.</w:t>
            </w:r>
          </w:p>
        </w:tc>
      </w:tr>
      <w:tr w:rsidR="00323A61" w:rsidRPr="0081648E" w14:paraId="7EBB01C3" w14:textId="77777777" w:rsidTr="00D365FC">
        <w:tc>
          <w:tcPr>
            <w:tcW w:w="3255" w:type="dxa"/>
            <w:shd w:val="clear" w:color="auto" w:fill="auto"/>
          </w:tcPr>
          <w:p w14:paraId="3FAC9E52" w14:textId="7D5FB04B" w:rsidR="00323A61" w:rsidRPr="00745E58" w:rsidRDefault="005572B2" w:rsidP="00323A61">
            <w:pPr>
              <w:jc w:val="left"/>
              <w:rPr>
                <w:color w:val="auto"/>
                <w:szCs w:val="20"/>
                <w:lang w:val="en-GB"/>
              </w:rPr>
            </w:pPr>
            <w:sdt>
              <w:sdtPr>
                <w:rPr>
                  <w:color w:val="auto"/>
                  <w:sz w:val="20"/>
                  <w:szCs w:val="20"/>
                  <w:lang w:val="en-GB"/>
                </w:rPr>
                <w:id w:val="801271338"/>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rFonts w:cs="Calibri"/>
                <w:color w:val="auto"/>
                <w:szCs w:val="16"/>
                <w:lang w:val="en-GB"/>
              </w:rPr>
              <w:t xml:space="preserve"> No</w:t>
            </w:r>
            <w:r w:rsidR="00323A61" w:rsidRPr="00745E58">
              <w:rPr>
                <w:color w:val="auto"/>
                <w:szCs w:val="20"/>
                <w:lang w:val="en-GB"/>
              </w:rPr>
              <w:t xml:space="preserve"> </w:t>
            </w:r>
          </w:p>
        </w:tc>
        <w:tc>
          <w:tcPr>
            <w:tcW w:w="5812" w:type="dxa"/>
          </w:tcPr>
          <w:p w14:paraId="5C42837C" w14:textId="7CF69EFA" w:rsidR="00323A61" w:rsidRPr="00745E58" w:rsidRDefault="003A1DD4" w:rsidP="00323A61">
            <w:pPr>
              <w:jc w:val="left"/>
              <w:rPr>
                <w:color w:val="auto"/>
                <w:szCs w:val="20"/>
                <w:lang w:val="en-GB"/>
              </w:rPr>
            </w:pPr>
            <w:r w:rsidRPr="00745E58">
              <w:rPr>
                <w:color w:val="auto"/>
                <w:szCs w:val="20"/>
                <w:lang w:val="en-GB"/>
              </w:rPr>
              <w:t>Insert text answer if necessary.</w:t>
            </w:r>
          </w:p>
        </w:tc>
      </w:tr>
      <w:tr w:rsidR="00323A61" w:rsidRPr="00745E58" w14:paraId="1130C826" w14:textId="77777777" w:rsidTr="00944FBA">
        <w:trPr>
          <w:trHeight w:val="358"/>
        </w:trPr>
        <w:tc>
          <w:tcPr>
            <w:tcW w:w="9067" w:type="dxa"/>
            <w:gridSpan w:val="2"/>
            <w:shd w:val="clear" w:color="auto" w:fill="F2F2F2" w:themeFill="background1" w:themeFillShade="F2"/>
          </w:tcPr>
          <w:p w14:paraId="04321A8A" w14:textId="447FBBC6" w:rsidR="00323A61" w:rsidRPr="00745E58" w:rsidRDefault="00323A61" w:rsidP="00323A61">
            <w:pPr>
              <w:jc w:val="left"/>
              <w:rPr>
                <w:color w:val="auto"/>
                <w:lang w:val="en-GB"/>
              </w:rPr>
            </w:pPr>
            <w:r w:rsidRPr="00745E58">
              <w:rPr>
                <w:rFonts w:cs="Calibri"/>
                <w:color w:val="auto"/>
                <w:szCs w:val="16"/>
                <w:lang w:val="en-GB"/>
              </w:rPr>
              <w:t>Text answer:</w:t>
            </w:r>
          </w:p>
        </w:tc>
      </w:tr>
      <w:tr w:rsidR="00323A61" w:rsidRPr="00745E58" w14:paraId="39B41D9A" w14:textId="77777777" w:rsidTr="00944FBA">
        <w:trPr>
          <w:trHeight w:val="285"/>
        </w:trPr>
        <w:tc>
          <w:tcPr>
            <w:tcW w:w="9067" w:type="dxa"/>
            <w:gridSpan w:val="2"/>
          </w:tcPr>
          <w:p w14:paraId="177B0D22" w14:textId="77777777" w:rsidR="00323A61" w:rsidRPr="00745E58" w:rsidRDefault="00323A61" w:rsidP="00323A61">
            <w:pPr>
              <w:jc w:val="left"/>
              <w:rPr>
                <w:i/>
                <w:iCs/>
                <w:color w:val="auto"/>
                <w:szCs w:val="16"/>
                <w:lang w:val="en-GB"/>
              </w:rPr>
            </w:pPr>
          </w:p>
          <w:p w14:paraId="00E4E9AD" w14:textId="77777777" w:rsidR="00323A61" w:rsidRPr="00745E58" w:rsidRDefault="00323A61" w:rsidP="00323A61">
            <w:pPr>
              <w:jc w:val="left"/>
              <w:rPr>
                <w:rFonts w:cs="Calibri"/>
                <w:i/>
                <w:iCs/>
                <w:color w:val="auto"/>
                <w:szCs w:val="16"/>
                <w:lang w:val="en-GB"/>
              </w:rPr>
            </w:pPr>
            <w:r w:rsidRPr="00745E58">
              <w:rPr>
                <w:rFonts w:cs="Calibri"/>
                <w:i/>
                <w:iCs/>
                <w:color w:val="auto"/>
                <w:szCs w:val="16"/>
                <w:lang w:val="en-GB"/>
              </w:rPr>
              <w:t>Insert text here.</w:t>
            </w:r>
          </w:p>
          <w:p w14:paraId="126B4EA0" w14:textId="3FC843FC" w:rsidR="00323A61" w:rsidRPr="00745E58" w:rsidRDefault="00323A61" w:rsidP="00323A61">
            <w:pPr>
              <w:jc w:val="left"/>
              <w:rPr>
                <w:color w:val="auto"/>
                <w:lang w:val="en-GB"/>
              </w:rPr>
            </w:pPr>
          </w:p>
        </w:tc>
      </w:tr>
    </w:tbl>
    <w:p w14:paraId="245A62D6" w14:textId="77777777" w:rsidR="006573D4" w:rsidRPr="00745E58" w:rsidRDefault="006573D4" w:rsidP="00860536">
      <w:pPr>
        <w:rPr>
          <w:lang w:val="en-GB"/>
        </w:rPr>
      </w:pPr>
    </w:p>
    <w:tbl>
      <w:tblPr>
        <w:tblStyle w:val="Tabellrutnt"/>
        <w:tblW w:w="9067" w:type="dxa"/>
        <w:tblLook w:val="04A0" w:firstRow="1" w:lastRow="0" w:firstColumn="1" w:lastColumn="0" w:noHBand="0" w:noVBand="1"/>
      </w:tblPr>
      <w:tblGrid>
        <w:gridCol w:w="3255"/>
        <w:gridCol w:w="5812"/>
      </w:tblGrid>
      <w:tr w:rsidR="00E07AE7" w:rsidRPr="0081648E" w14:paraId="49A1C62D" w14:textId="77777777" w:rsidTr="00E07AE7">
        <w:tc>
          <w:tcPr>
            <w:tcW w:w="9067" w:type="dxa"/>
            <w:gridSpan w:val="2"/>
            <w:shd w:val="clear" w:color="auto" w:fill="ECECEC"/>
          </w:tcPr>
          <w:p w14:paraId="3C815B8B" w14:textId="272EDABB" w:rsidR="00E07AE7" w:rsidRPr="00745E58" w:rsidRDefault="00E07AE7" w:rsidP="00DC3C3E">
            <w:pPr>
              <w:jc w:val="center"/>
              <w:rPr>
                <w:b/>
                <w:color w:val="auto"/>
                <w:sz w:val="18"/>
                <w:lang w:val="en-GB"/>
              </w:rPr>
            </w:pPr>
            <w:r w:rsidRPr="00745E58">
              <w:rPr>
                <w:b/>
                <w:color w:val="auto"/>
                <w:sz w:val="18"/>
                <w:lang w:val="en-GB"/>
              </w:rPr>
              <w:t>6.</w:t>
            </w:r>
            <w:r w:rsidR="008E1874" w:rsidRPr="00745E58">
              <w:rPr>
                <w:b/>
                <w:color w:val="auto"/>
                <w:sz w:val="18"/>
                <w:lang w:val="en-GB"/>
              </w:rPr>
              <w:t>2</w:t>
            </w:r>
            <w:r w:rsidRPr="00745E58">
              <w:rPr>
                <w:b/>
                <w:color w:val="auto"/>
                <w:sz w:val="18"/>
                <w:lang w:val="en-GB"/>
              </w:rPr>
              <w:t xml:space="preserve"> H</w:t>
            </w:r>
            <w:r w:rsidR="001E6905" w:rsidRPr="00745E58">
              <w:rPr>
                <w:b/>
                <w:color w:val="auto"/>
                <w:sz w:val="18"/>
                <w:lang w:val="en-GB"/>
              </w:rPr>
              <w:t xml:space="preserve">ave any deviations from the policy commitment </w:t>
            </w:r>
            <w:r w:rsidR="00A133CE" w:rsidRPr="00745E58">
              <w:rPr>
                <w:b/>
                <w:color w:val="auto"/>
                <w:sz w:val="18"/>
                <w:lang w:val="en-GB"/>
              </w:rPr>
              <w:t>occurred for the product</w:t>
            </w:r>
            <w:r w:rsidR="00240C5D">
              <w:rPr>
                <w:b/>
                <w:color w:val="auto"/>
                <w:sz w:val="18"/>
                <w:lang w:val="en-GB"/>
              </w:rPr>
              <w:t>/</w:t>
            </w:r>
            <w:r w:rsidR="00A133CE" w:rsidRPr="00745E58">
              <w:rPr>
                <w:b/>
                <w:color w:val="auto"/>
                <w:sz w:val="18"/>
                <w:lang w:val="en-GB"/>
              </w:rPr>
              <w:t>s that this assessment applies to, and if so</w:t>
            </w:r>
            <w:r w:rsidR="00DC3C3E" w:rsidRPr="00745E58">
              <w:rPr>
                <w:b/>
                <w:color w:val="auto"/>
                <w:sz w:val="18"/>
                <w:lang w:val="en-GB"/>
              </w:rPr>
              <w:t xml:space="preserve">, how were they managed? </w:t>
            </w:r>
          </w:p>
        </w:tc>
      </w:tr>
      <w:tr w:rsidR="00E07AE7" w:rsidRPr="0081648E" w14:paraId="57DBF463" w14:textId="77777777" w:rsidTr="00382D63">
        <w:tc>
          <w:tcPr>
            <w:tcW w:w="9067" w:type="dxa"/>
            <w:gridSpan w:val="2"/>
            <w:shd w:val="clear" w:color="auto" w:fill="auto"/>
          </w:tcPr>
          <w:p w14:paraId="47735B0D" w14:textId="77777777" w:rsidR="00E10E35" w:rsidRPr="00745E58" w:rsidRDefault="00E10E35" w:rsidP="00E10E35">
            <w:pPr>
              <w:jc w:val="both"/>
              <w:rPr>
                <w:rFonts w:cstheme="minorHAnsi"/>
                <w:color w:val="auto"/>
                <w:szCs w:val="20"/>
                <w:lang w:val="en-GB"/>
              </w:rPr>
            </w:pPr>
            <w:r w:rsidRPr="00745E58">
              <w:rPr>
                <w:rFonts w:cstheme="minorHAnsi"/>
                <w:color w:val="auto"/>
                <w:szCs w:val="20"/>
                <w:lang w:val="en-GB"/>
              </w:rPr>
              <w:t>Relevant information for the company’s answer includes:</w:t>
            </w:r>
          </w:p>
          <w:p w14:paraId="2F78E561" w14:textId="72298F96" w:rsidR="00E10E35" w:rsidRPr="00745E58" w:rsidRDefault="00E10E35" w:rsidP="00E10E35">
            <w:pPr>
              <w:pStyle w:val="Liststycke"/>
              <w:numPr>
                <w:ilvl w:val="0"/>
                <w:numId w:val="16"/>
              </w:numPr>
              <w:jc w:val="both"/>
              <w:rPr>
                <w:rFonts w:cstheme="minorHAnsi"/>
                <w:color w:val="auto"/>
                <w:szCs w:val="20"/>
                <w:lang w:val="en-GB"/>
              </w:rPr>
            </w:pPr>
            <w:r w:rsidRPr="00745E58">
              <w:rPr>
                <w:rFonts w:cstheme="minorHAnsi"/>
                <w:color w:val="auto"/>
                <w:szCs w:val="20"/>
                <w:lang w:val="en-GB"/>
              </w:rPr>
              <w:t xml:space="preserve">Information on deviations from the policy commitment, </w:t>
            </w:r>
            <w:r w:rsidR="006644FC" w:rsidRPr="00745E58">
              <w:rPr>
                <w:rFonts w:cstheme="minorHAnsi"/>
                <w:color w:val="auto"/>
                <w:szCs w:val="20"/>
                <w:lang w:val="en-GB"/>
              </w:rPr>
              <w:t>i.e.,</w:t>
            </w:r>
            <w:r w:rsidRPr="00745E58">
              <w:rPr>
                <w:rFonts w:cstheme="minorHAnsi"/>
                <w:color w:val="auto"/>
                <w:szCs w:val="20"/>
                <w:lang w:val="en-GB"/>
              </w:rPr>
              <w:t xml:space="preserve"> any violations of human rights, labour rights, environmental protection and anti-corruption that have occurred in the own operation or the supply chain.  </w:t>
            </w:r>
          </w:p>
          <w:p w14:paraId="4C04840B" w14:textId="77777777" w:rsidR="00E10E35" w:rsidRPr="00745E58" w:rsidRDefault="00E10E35" w:rsidP="00E10E35">
            <w:pPr>
              <w:pStyle w:val="Liststycke"/>
              <w:numPr>
                <w:ilvl w:val="0"/>
                <w:numId w:val="16"/>
              </w:numPr>
              <w:jc w:val="both"/>
              <w:rPr>
                <w:rFonts w:cstheme="minorHAnsi"/>
                <w:color w:val="auto"/>
                <w:szCs w:val="20"/>
                <w:lang w:val="en-GB"/>
              </w:rPr>
            </w:pPr>
            <w:r w:rsidRPr="00745E58">
              <w:rPr>
                <w:rFonts w:cstheme="minorHAnsi"/>
                <w:color w:val="auto"/>
                <w:szCs w:val="20"/>
                <w:lang w:val="en-GB"/>
              </w:rPr>
              <w:t xml:space="preserve">Specific actions taken to manage the deviation(s).  </w:t>
            </w:r>
          </w:p>
          <w:p w14:paraId="644A709C" w14:textId="73127190" w:rsidR="00E10E35" w:rsidRPr="00745E58" w:rsidRDefault="00E10E35" w:rsidP="00E10E35">
            <w:pPr>
              <w:pStyle w:val="Liststycke"/>
              <w:numPr>
                <w:ilvl w:val="0"/>
                <w:numId w:val="16"/>
              </w:numPr>
              <w:jc w:val="both"/>
              <w:rPr>
                <w:rFonts w:cstheme="minorHAnsi"/>
                <w:color w:val="auto"/>
                <w:szCs w:val="20"/>
                <w:lang w:val="en-GB"/>
              </w:rPr>
            </w:pPr>
            <w:r w:rsidRPr="00745E58">
              <w:rPr>
                <w:rFonts w:cstheme="minorHAnsi"/>
                <w:color w:val="auto"/>
                <w:szCs w:val="20"/>
                <w:lang w:val="en-GB"/>
              </w:rPr>
              <w:t>Remedy provided for negative impact caused by the deviation.</w:t>
            </w:r>
          </w:p>
          <w:p w14:paraId="34BA3C95" w14:textId="08EE6E58" w:rsidR="00E07AE7" w:rsidRPr="00745E58" w:rsidRDefault="00D10F38" w:rsidP="00CE1371">
            <w:pPr>
              <w:pStyle w:val="Liststycke"/>
              <w:numPr>
                <w:ilvl w:val="0"/>
                <w:numId w:val="15"/>
              </w:numPr>
              <w:jc w:val="both"/>
              <w:rPr>
                <w:rFonts w:cstheme="minorHAnsi"/>
                <w:color w:val="auto"/>
                <w:szCs w:val="20"/>
                <w:lang w:val="en-GB"/>
              </w:rPr>
            </w:pPr>
            <w:r w:rsidRPr="00745E58">
              <w:rPr>
                <w:rFonts w:cstheme="minorHAnsi"/>
                <w:color w:val="auto"/>
                <w:szCs w:val="20"/>
                <w:lang w:val="en-GB"/>
              </w:rPr>
              <w:t>Whether the company was causing, contributing to, or linked to</w:t>
            </w:r>
            <w:r w:rsidR="007301D5" w:rsidRPr="00745E58">
              <w:rPr>
                <w:rFonts w:cstheme="minorHAnsi"/>
                <w:color w:val="auto"/>
                <w:szCs w:val="20"/>
                <w:lang w:val="en-GB"/>
              </w:rPr>
              <w:t xml:space="preserve"> the deviation/negative impact</w:t>
            </w:r>
            <w:r w:rsidR="00E07AE7" w:rsidRPr="00745E58">
              <w:rPr>
                <w:rStyle w:val="Fotnotsreferens"/>
                <w:rFonts w:cstheme="minorHAnsi"/>
                <w:color w:val="auto"/>
                <w:szCs w:val="20"/>
                <w:lang w:val="en-GB"/>
              </w:rPr>
              <w:footnoteReference w:id="3"/>
            </w:r>
            <w:r w:rsidR="00E07AE7" w:rsidRPr="00745E58">
              <w:rPr>
                <w:rFonts w:cstheme="minorHAnsi"/>
                <w:color w:val="auto"/>
                <w:szCs w:val="20"/>
                <w:lang w:val="en-GB"/>
              </w:rPr>
              <w:t>.</w:t>
            </w:r>
          </w:p>
          <w:p w14:paraId="67B2F7DE" w14:textId="3EA154E9" w:rsidR="00E07AE7" w:rsidRPr="00745E58" w:rsidRDefault="00D84221" w:rsidP="00E07AE7">
            <w:pPr>
              <w:pStyle w:val="Liststycke"/>
              <w:numPr>
                <w:ilvl w:val="0"/>
                <w:numId w:val="15"/>
              </w:numPr>
              <w:jc w:val="both"/>
              <w:rPr>
                <w:rFonts w:cstheme="minorHAnsi"/>
                <w:color w:val="auto"/>
                <w:szCs w:val="20"/>
                <w:lang w:val="en-GB"/>
              </w:rPr>
            </w:pPr>
            <w:r w:rsidRPr="00745E58">
              <w:rPr>
                <w:rFonts w:cstheme="minorHAnsi"/>
                <w:color w:val="auto"/>
                <w:szCs w:val="20"/>
                <w:lang w:val="en-GB"/>
              </w:rPr>
              <w:t>Other information that helps explain certain outcomes.</w:t>
            </w:r>
          </w:p>
        </w:tc>
      </w:tr>
      <w:tr w:rsidR="00323A61" w:rsidRPr="0081648E" w14:paraId="0F9AF48A" w14:textId="77777777" w:rsidTr="000D63AE">
        <w:tc>
          <w:tcPr>
            <w:tcW w:w="3255" w:type="dxa"/>
            <w:shd w:val="clear" w:color="auto" w:fill="ECECEC"/>
          </w:tcPr>
          <w:p w14:paraId="7865C406" w14:textId="57DCA2BD" w:rsidR="00323A61" w:rsidRPr="00745E58" w:rsidRDefault="00323A61" w:rsidP="00323A61">
            <w:pPr>
              <w:spacing w:after="120"/>
              <w:jc w:val="left"/>
              <w:rPr>
                <w:color w:val="auto"/>
                <w:lang w:val="en-GB"/>
              </w:rPr>
            </w:pPr>
            <w:r w:rsidRPr="00745E58">
              <w:rPr>
                <w:color w:val="auto"/>
                <w:lang w:val="en-GB"/>
              </w:rPr>
              <w:t xml:space="preserve">6.2 </w:t>
            </w:r>
            <w:r w:rsidRPr="00745E58">
              <w:rPr>
                <w:rFonts w:cs="Calibri"/>
                <w:color w:val="auto"/>
                <w:szCs w:val="16"/>
                <w:lang w:val="en-GB"/>
              </w:rPr>
              <w:t>Answer:</w:t>
            </w:r>
          </w:p>
        </w:tc>
        <w:tc>
          <w:tcPr>
            <w:tcW w:w="5812" w:type="dxa"/>
            <w:shd w:val="clear" w:color="auto" w:fill="F2F2F2" w:themeFill="background1" w:themeFillShade="F2"/>
          </w:tcPr>
          <w:p w14:paraId="6154DC79" w14:textId="0E500474" w:rsidR="00323A61" w:rsidRPr="00745E58" w:rsidRDefault="00323A61" w:rsidP="00323A61">
            <w:pPr>
              <w:jc w:val="left"/>
              <w:rPr>
                <w:color w:val="auto"/>
                <w:sz w:val="20"/>
                <w:szCs w:val="20"/>
                <w:lang w:val="en-GB"/>
              </w:rPr>
            </w:pPr>
            <w:r w:rsidRPr="00745E58">
              <w:rPr>
                <w:rFonts w:cs="Calibri"/>
                <w:color w:val="auto"/>
                <w:szCs w:val="16"/>
                <w:lang w:val="en-GB"/>
              </w:rPr>
              <w:t xml:space="preserve">Mandatory information </w:t>
            </w:r>
            <w:r w:rsidR="004E6677" w:rsidRPr="00745E58">
              <w:rPr>
                <w:rFonts w:cs="Calibri"/>
                <w:color w:val="auto"/>
                <w:szCs w:val="16"/>
                <w:lang w:val="en-GB"/>
              </w:rPr>
              <w:t>(insert in the field for text answer below).</w:t>
            </w:r>
          </w:p>
        </w:tc>
      </w:tr>
      <w:tr w:rsidR="00323A61" w:rsidRPr="0081648E" w14:paraId="0A022FC4" w14:textId="77777777" w:rsidTr="00DF7118">
        <w:tc>
          <w:tcPr>
            <w:tcW w:w="3255" w:type="dxa"/>
            <w:shd w:val="clear" w:color="auto" w:fill="auto"/>
          </w:tcPr>
          <w:p w14:paraId="33D3AEC6" w14:textId="113D0AE4" w:rsidR="00323A61" w:rsidRPr="00745E58" w:rsidRDefault="005572B2" w:rsidP="00323A61">
            <w:pPr>
              <w:jc w:val="left"/>
              <w:rPr>
                <w:color w:val="auto"/>
                <w:szCs w:val="20"/>
                <w:lang w:val="en-GB"/>
              </w:rPr>
            </w:pPr>
            <w:sdt>
              <w:sdtPr>
                <w:rPr>
                  <w:color w:val="auto"/>
                  <w:sz w:val="20"/>
                  <w:szCs w:val="20"/>
                  <w:lang w:val="en-GB"/>
                </w:rPr>
                <w:id w:val="775762722"/>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w:t>
            </w:r>
            <w:r w:rsidR="00323A61" w:rsidRPr="00745E58">
              <w:rPr>
                <w:rFonts w:cs="Calibri"/>
                <w:color w:val="auto"/>
                <w:szCs w:val="16"/>
                <w:lang w:val="en-GB"/>
              </w:rPr>
              <w:t>Yes</w:t>
            </w:r>
          </w:p>
          <w:p w14:paraId="2C3B53A8" w14:textId="1B8C7976" w:rsidR="00323A61" w:rsidRPr="00745E58" w:rsidRDefault="00323A61" w:rsidP="00323A61">
            <w:pPr>
              <w:spacing w:after="120"/>
              <w:jc w:val="left"/>
              <w:rPr>
                <w:i/>
                <w:color w:val="auto"/>
                <w:sz w:val="14"/>
                <w:szCs w:val="14"/>
                <w:lang w:val="en-GB"/>
              </w:rPr>
            </w:pPr>
          </w:p>
        </w:tc>
        <w:tc>
          <w:tcPr>
            <w:tcW w:w="5812" w:type="dxa"/>
          </w:tcPr>
          <w:p w14:paraId="1D6A6CC0" w14:textId="7C6DD666" w:rsidR="00893CB5" w:rsidRPr="00745E58" w:rsidRDefault="00893CB5" w:rsidP="00323A61">
            <w:pPr>
              <w:jc w:val="left"/>
              <w:rPr>
                <w:color w:val="auto"/>
                <w:szCs w:val="20"/>
                <w:lang w:val="en-GB"/>
              </w:rPr>
            </w:pPr>
            <w:r w:rsidRPr="00745E58">
              <w:rPr>
                <w:color w:val="auto"/>
                <w:szCs w:val="20"/>
                <w:lang w:val="en-GB"/>
              </w:rPr>
              <w:t>Please specify in which area/s deviations occurred</w:t>
            </w:r>
            <w:r w:rsidR="002D1365" w:rsidRPr="00745E58">
              <w:rPr>
                <w:color w:val="auto"/>
                <w:szCs w:val="20"/>
                <w:lang w:val="en-GB"/>
              </w:rPr>
              <w:t xml:space="preserve"> (select one or more options)</w:t>
            </w:r>
            <w:r w:rsidRPr="00745E58">
              <w:rPr>
                <w:color w:val="auto"/>
                <w:szCs w:val="20"/>
                <w:lang w:val="en-GB"/>
              </w:rPr>
              <w:t>:</w:t>
            </w:r>
          </w:p>
          <w:p w14:paraId="6333ACC6" w14:textId="2426B92B" w:rsidR="00323A61" w:rsidRPr="00745E58" w:rsidRDefault="005572B2" w:rsidP="00323A61">
            <w:pPr>
              <w:jc w:val="left"/>
              <w:rPr>
                <w:i/>
                <w:iCs/>
                <w:color w:val="auto"/>
                <w:szCs w:val="20"/>
                <w:lang w:val="en-GB"/>
              </w:rPr>
            </w:pPr>
            <w:sdt>
              <w:sdtPr>
                <w:rPr>
                  <w:color w:val="auto"/>
                  <w:sz w:val="20"/>
                  <w:szCs w:val="20"/>
                  <w:lang w:val="en-GB"/>
                </w:rPr>
                <w:id w:val="-218439366"/>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w:t>
            </w:r>
            <w:r w:rsidR="00091512" w:rsidRPr="00745E58">
              <w:rPr>
                <w:b/>
                <w:color w:val="auto"/>
                <w:szCs w:val="20"/>
                <w:lang w:val="en-GB"/>
              </w:rPr>
              <w:t>Human rights</w:t>
            </w:r>
            <w:r w:rsidR="00323A61" w:rsidRPr="00745E58">
              <w:rPr>
                <w:b/>
                <w:color w:val="auto"/>
                <w:szCs w:val="20"/>
                <w:lang w:val="en-GB"/>
              </w:rPr>
              <w:t>.</w:t>
            </w:r>
            <w:r w:rsidR="00323A61" w:rsidRPr="00745E58">
              <w:rPr>
                <w:color w:val="auto"/>
                <w:szCs w:val="20"/>
                <w:lang w:val="en-GB"/>
              </w:rPr>
              <w:t xml:space="preserve"> </w:t>
            </w:r>
            <w:r w:rsidR="00362B65" w:rsidRPr="00745E58">
              <w:rPr>
                <w:i/>
                <w:iCs/>
                <w:color w:val="auto"/>
                <w:szCs w:val="20"/>
                <w:lang w:val="en-GB"/>
              </w:rPr>
              <w:t xml:space="preserve">Please describe </w:t>
            </w:r>
            <w:r w:rsidR="00940301" w:rsidRPr="00745E58">
              <w:rPr>
                <w:i/>
                <w:iCs/>
                <w:color w:val="auto"/>
                <w:szCs w:val="20"/>
                <w:lang w:val="en-GB"/>
              </w:rPr>
              <w:t xml:space="preserve">whether and how the company </w:t>
            </w:r>
            <w:r w:rsidR="00BC4FCF" w:rsidRPr="00745E58">
              <w:rPr>
                <w:i/>
                <w:iCs/>
                <w:color w:val="auto"/>
                <w:szCs w:val="20"/>
                <w:lang w:val="en-GB"/>
              </w:rPr>
              <w:t xml:space="preserve">managed </w:t>
            </w:r>
            <w:r w:rsidR="0082673B" w:rsidRPr="00745E58">
              <w:rPr>
                <w:i/>
                <w:iCs/>
                <w:color w:val="auto"/>
                <w:szCs w:val="20"/>
                <w:lang w:val="en-GB"/>
              </w:rPr>
              <w:t>the deviation including access to remedy</w:t>
            </w:r>
            <w:r w:rsidR="00593528" w:rsidRPr="00745E58">
              <w:rPr>
                <w:i/>
                <w:iCs/>
                <w:color w:val="auto"/>
                <w:szCs w:val="20"/>
                <w:lang w:val="en-GB"/>
              </w:rPr>
              <w:t xml:space="preserve"> for any victims. </w:t>
            </w:r>
            <w:r w:rsidR="00362B65" w:rsidRPr="00745E58">
              <w:rPr>
                <w:i/>
                <w:iCs/>
                <w:color w:val="auto"/>
                <w:szCs w:val="20"/>
                <w:lang w:val="en-GB"/>
              </w:rPr>
              <w:t xml:space="preserve"> </w:t>
            </w:r>
          </w:p>
          <w:p w14:paraId="50780152" w14:textId="11CAA130" w:rsidR="00323A61" w:rsidRPr="00745E58" w:rsidRDefault="005572B2" w:rsidP="00323A61">
            <w:pPr>
              <w:jc w:val="left"/>
              <w:rPr>
                <w:i/>
                <w:iCs/>
                <w:color w:val="auto"/>
                <w:szCs w:val="20"/>
                <w:lang w:val="en-GB"/>
              </w:rPr>
            </w:pPr>
            <w:sdt>
              <w:sdtPr>
                <w:rPr>
                  <w:color w:val="auto"/>
                  <w:sz w:val="20"/>
                  <w:szCs w:val="20"/>
                  <w:lang w:val="en-GB"/>
                </w:rPr>
                <w:id w:val="-858430368"/>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w:t>
            </w:r>
            <w:r w:rsidR="00091512" w:rsidRPr="00745E58">
              <w:rPr>
                <w:b/>
                <w:color w:val="auto"/>
                <w:szCs w:val="20"/>
                <w:lang w:val="en-GB"/>
              </w:rPr>
              <w:t>Labour rights</w:t>
            </w:r>
            <w:r w:rsidR="00323A61" w:rsidRPr="00745E58">
              <w:rPr>
                <w:b/>
                <w:color w:val="auto"/>
                <w:szCs w:val="20"/>
                <w:lang w:val="en-GB"/>
              </w:rPr>
              <w:t>.</w:t>
            </w:r>
            <w:r w:rsidR="00323A61" w:rsidRPr="00745E58">
              <w:rPr>
                <w:color w:val="auto"/>
                <w:szCs w:val="20"/>
                <w:lang w:val="en-GB"/>
              </w:rPr>
              <w:t xml:space="preserve"> </w:t>
            </w:r>
            <w:r w:rsidR="00BB2B23" w:rsidRPr="00745E58">
              <w:rPr>
                <w:i/>
                <w:iCs/>
                <w:color w:val="auto"/>
                <w:szCs w:val="20"/>
                <w:lang w:val="en-GB"/>
              </w:rPr>
              <w:t xml:space="preserve">Please describe whether and how the company managed the deviation including access to remedy for any victims.  </w:t>
            </w:r>
          </w:p>
          <w:p w14:paraId="26D77504" w14:textId="12AAF421" w:rsidR="00323A61" w:rsidRPr="00745E58" w:rsidRDefault="005572B2" w:rsidP="00323A61">
            <w:pPr>
              <w:jc w:val="left"/>
              <w:rPr>
                <w:color w:val="auto"/>
                <w:szCs w:val="20"/>
                <w:lang w:val="en-GB"/>
              </w:rPr>
            </w:pPr>
            <w:sdt>
              <w:sdtPr>
                <w:rPr>
                  <w:color w:val="auto"/>
                  <w:sz w:val="20"/>
                  <w:szCs w:val="20"/>
                  <w:lang w:val="en-GB"/>
                </w:rPr>
                <w:id w:val="383067032"/>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w:t>
            </w:r>
            <w:r w:rsidR="00C04EEC" w:rsidRPr="00745E58">
              <w:rPr>
                <w:b/>
                <w:color w:val="auto"/>
                <w:szCs w:val="20"/>
                <w:lang w:val="en-GB"/>
              </w:rPr>
              <w:t>Environmental</w:t>
            </w:r>
            <w:r w:rsidR="00091512" w:rsidRPr="00745E58">
              <w:rPr>
                <w:b/>
                <w:color w:val="auto"/>
                <w:szCs w:val="20"/>
                <w:lang w:val="en-GB"/>
              </w:rPr>
              <w:t xml:space="preserve"> protection</w:t>
            </w:r>
            <w:r w:rsidR="00323A61" w:rsidRPr="00745E58">
              <w:rPr>
                <w:b/>
                <w:color w:val="auto"/>
                <w:szCs w:val="20"/>
                <w:lang w:val="en-GB"/>
              </w:rPr>
              <w:t>.</w:t>
            </w:r>
            <w:r w:rsidR="00323A61" w:rsidRPr="00745E58">
              <w:rPr>
                <w:color w:val="auto"/>
                <w:szCs w:val="20"/>
                <w:lang w:val="en-GB"/>
              </w:rPr>
              <w:t xml:space="preserve"> </w:t>
            </w:r>
            <w:r w:rsidR="00BB2B23" w:rsidRPr="00745E58">
              <w:rPr>
                <w:i/>
                <w:iCs/>
                <w:color w:val="auto"/>
                <w:szCs w:val="20"/>
                <w:lang w:val="en-GB"/>
              </w:rPr>
              <w:t xml:space="preserve">Please describe whether and how the company managed the deviation including access to remedy for any victims.  </w:t>
            </w:r>
          </w:p>
          <w:p w14:paraId="7A5AD74A" w14:textId="520525D5" w:rsidR="00323A61" w:rsidRPr="00745E58" w:rsidRDefault="005572B2" w:rsidP="00323A61">
            <w:pPr>
              <w:jc w:val="left"/>
              <w:rPr>
                <w:color w:val="auto"/>
                <w:szCs w:val="20"/>
                <w:lang w:val="en-GB"/>
              </w:rPr>
            </w:pPr>
            <w:sdt>
              <w:sdtPr>
                <w:rPr>
                  <w:color w:val="auto"/>
                  <w:sz w:val="20"/>
                  <w:szCs w:val="20"/>
                  <w:lang w:val="en-GB"/>
                </w:rPr>
                <w:id w:val="-786507293"/>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color w:val="auto"/>
                <w:szCs w:val="20"/>
                <w:lang w:val="en-GB"/>
              </w:rPr>
              <w:t xml:space="preserve"> </w:t>
            </w:r>
            <w:r w:rsidR="00091512" w:rsidRPr="00745E58">
              <w:rPr>
                <w:b/>
                <w:color w:val="auto"/>
                <w:szCs w:val="20"/>
                <w:lang w:val="en-GB"/>
              </w:rPr>
              <w:t>Anti-corruption</w:t>
            </w:r>
            <w:r w:rsidR="00323A61" w:rsidRPr="00745E58">
              <w:rPr>
                <w:b/>
                <w:color w:val="auto"/>
                <w:szCs w:val="20"/>
                <w:lang w:val="en-GB"/>
              </w:rPr>
              <w:t>.</w:t>
            </w:r>
            <w:r w:rsidR="00323A61" w:rsidRPr="00745E58">
              <w:rPr>
                <w:color w:val="auto"/>
                <w:szCs w:val="20"/>
                <w:lang w:val="en-GB"/>
              </w:rPr>
              <w:t xml:space="preserve"> </w:t>
            </w:r>
            <w:r w:rsidR="00BB2B23" w:rsidRPr="00745E58">
              <w:rPr>
                <w:i/>
                <w:iCs/>
                <w:color w:val="auto"/>
                <w:szCs w:val="20"/>
                <w:lang w:val="en-GB"/>
              </w:rPr>
              <w:t xml:space="preserve">Please describe whether and how the company managed the deviation including access to remedy for any victims.  </w:t>
            </w:r>
          </w:p>
        </w:tc>
      </w:tr>
      <w:tr w:rsidR="00323A61" w:rsidRPr="0081648E" w14:paraId="293DAFBF" w14:textId="77777777" w:rsidTr="00DF7118">
        <w:tc>
          <w:tcPr>
            <w:tcW w:w="3255" w:type="dxa"/>
            <w:shd w:val="clear" w:color="auto" w:fill="auto"/>
          </w:tcPr>
          <w:p w14:paraId="10EF2BAD" w14:textId="7E3F963A" w:rsidR="00323A61" w:rsidRPr="00745E58" w:rsidRDefault="005572B2" w:rsidP="00323A61">
            <w:pPr>
              <w:jc w:val="left"/>
              <w:rPr>
                <w:color w:val="auto"/>
                <w:szCs w:val="20"/>
                <w:lang w:val="en-GB"/>
              </w:rPr>
            </w:pPr>
            <w:sdt>
              <w:sdtPr>
                <w:rPr>
                  <w:color w:val="auto"/>
                  <w:sz w:val="20"/>
                  <w:szCs w:val="20"/>
                  <w:lang w:val="en-GB"/>
                </w:rPr>
                <w:id w:val="-110982043"/>
                <w14:checkbox>
                  <w14:checked w14:val="0"/>
                  <w14:checkedState w14:val="2612" w14:font="MS Gothic"/>
                  <w14:uncheckedState w14:val="2610" w14:font="MS Gothic"/>
                </w14:checkbox>
              </w:sdtPr>
              <w:sdtEndPr/>
              <w:sdtContent>
                <w:r w:rsidR="00323A61" w:rsidRPr="00745E58">
                  <w:rPr>
                    <w:rFonts w:ascii="MS Gothic" w:eastAsia="MS Gothic" w:hAnsi="MS Gothic"/>
                    <w:color w:val="auto"/>
                    <w:sz w:val="20"/>
                    <w:szCs w:val="20"/>
                    <w:lang w:val="en-GB"/>
                  </w:rPr>
                  <w:t>☐</w:t>
                </w:r>
              </w:sdtContent>
            </w:sdt>
            <w:r w:rsidR="00323A61" w:rsidRPr="00745E58">
              <w:rPr>
                <w:rFonts w:cs="Calibri"/>
                <w:color w:val="auto"/>
                <w:szCs w:val="16"/>
                <w:lang w:val="en-GB"/>
              </w:rPr>
              <w:t xml:space="preserve"> No</w:t>
            </w:r>
            <w:r w:rsidR="00323A61" w:rsidRPr="00745E58">
              <w:rPr>
                <w:color w:val="auto"/>
                <w:szCs w:val="20"/>
                <w:lang w:val="en-GB"/>
              </w:rPr>
              <w:t xml:space="preserve"> </w:t>
            </w:r>
          </w:p>
        </w:tc>
        <w:tc>
          <w:tcPr>
            <w:tcW w:w="5812" w:type="dxa"/>
          </w:tcPr>
          <w:p w14:paraId="426B4B89" w14:textId="0DC7D02C" w:rsidR="00323A61" w:rsidRPr="00745E58" w:rsidRDefault="003A1DD4" w:rsidP="00323A61">
            <w:pPr>
              <w:jc w:val="left"/>
              <w:rPr>
                <w:sz w:val="20"/>
                <w:szCs w:val="20"/>
                <w:lang w:val="en-GB"/>
              </w:rPr>
            </w:pPr>
            <w:r w:rsidRPr="00745E58">
              <w:rPr>
                <w:color w:val="auto"/>
                <w:szCs w:val="20"/>
                <w:lang w:val="en-GB"/>
              </w:rPr>
              <w:t>Insert text answer if necessary.</w:t>
            </w:r>
          </w:p>
        </w:tc>
      </w:tr>
      <w:tr w:rsidR="00323A61" w:rsidRPr="00745E58" w14:paraId="0BA67EA3" w14:textId="77777777" w:rsidTr="00944FBA">
        <w:trPr>
          <w:trHeight w:val="358"/>
        </w:trPr>
        <w:tc>
          <w:tcPr>
            <w:tcW w:w="9067" w:type="dxa"/>
            <w:gridSpan w:val="2"/>
            <w:shd w:val="clear" w:color="auto" w:fill="F2F2F2" w:themeFill="background1" w:themeFillShade="F2"/>
          </w:tcPr>
          <w:p w14:paraId="416CF2AC" w14:textId="63A23C03" w:rsidR="00323A61" w:rsidRPr="00745E58" w:rsidRDefault="00323A61" w:rsidP="00323A61">
            <w:pPr>
              <w:jc w:val="left"/>
              <w:rPr>
                <w:color w:val="auto"/>
                <w:lang w:val="en-GB"/>
              </w:rPr>
            </w:pPr>
            <w:r w:rsidRPr="00745E58">
              <w:rPr>
                <w:rFonts w:cs="Calibri"/>
                <w:color w:val="auto"/>
                <w:szCs w:val="16"/>
                <w:lang w:val="en-GB"/>
              </w:rPr>
              <w:t>Text answer:</w:t>
            </w:r>
          </w:p>
        </w:tc>
      </w:tr>
      <w:tr w:rsidR="00323A61" w:rsidRPr="00745E58" w14:paraId="56CF63E5" w14:textId="77777777" w:rsidTr="00944FBA">
        <w:trPr>
          <w:trHeight w:val="285"/>
        </w:trPr>
        <w:tc>
          <w:tcPr>
            <w:tcW w:w="9067" w:type="dxa"/>
            <w:gridSpan w:val="2"/>
          </w:tcPr>
          <w:p w14:paraId="0D54F801" w14:textId="77777777" w:rsidR="00323A61" w:rsidRPr="00745E58" w:rsidRDefault="00323A61" w:rsidP="00323A61">
            <w:pPr>
              <w:jc w:val="left"/>
              <w:rPr>
                <w:i/>
                <w:iCs/>
                <w:color w:val="auto"/>
                <w:szCs w:val="16"/>
                <w:lang w:val="en-GB"/>
              </w:rPr>
            </w:pPr>
          </w:p>
          <w:p w14:paraId="0A0AD263" w14:textId="77777777" w:rsidR="00323A61" w:rsidRPr="00745E58" w:rsidRDefault="00323A61" w:rsidP="00323A61">
            <w:pPr>
              <w:jc w:val="left"/>
              <w:rPr>
                <w:rFonts w:cs="Calibri"/>
                <w:i/>
                <w:iCs/>
                <w:color w:val="auto"/>
                <w:szCs w:val="16"/>
                <w:lang w:val="en-GB"/>
              </w:rPr>
            </w:pPr>
            <w:r w:rsidRPr="00745E58">
              <w:rPr>
                <w:rFonts w:cs="Calibri"/>
                <w:i/>
                <w:iCs/>
                <w:color w:val="auto"/>
                <w:szCs w:val="16"/>
                <w:lang w:val="en-GB"/>
              </w:rPr>
              <w:t>Insert text here.</w:t>
            </w:r>
          </w:p>
          <w:p w14:paraId="1066E798" w14:textId="4D5326F8" w:rsidR="00323A61" w:rsidRPr="00745E58" w:rsidRDefault="00323A61" w:rsidP="00323A61">
            <w:pPr>
              <w:jc w:val="left"/>
              <w:rPr>
                <w:color w:val="auto"/>
                <w:lang w:val="en-GB"/>
              </w:rPr>
            </w:pPr>
          </w:p>
        </w:tc>
      </w:tr>
    </w:tbl>
    <w:p w14:paraId="0600CA5C" w14:textId="1F1819CC" w:rsidR="003D1859" w:rsidRPr="00745E58" w:rsidRDefault="003D1859" w:rsidP="003D1859">
      <w:pPr>
        <w:jc w:val="left"/>
        <w:rPr>
          <w:rFonts w:cs="Arial"/>
          <w:b/>
          <w:bCs/>
          <w:color w:val="000000"/>
          <w:highlight w:val="yellow"/>
          <w:lang w:val="en-GB"/>
        </w:rPr>
      </w:pPr>
      <w:bookmarkStart w:id="1" w:name="_Ref452370524"/>
      <w:bookmarkEnd w:id="1"/>
    </w:p>
    <w:sectPr w:rsidR="003D1859" w:rsidRPr="00745E58" w:rsidSect="00810B7B">
      <w:headerReference w:type="default" r:id="rId12"/>
      <w:footerReference w:type="default" r:id="rId13"/>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839A4" w14:textId="77777777" w:rsidR="005572B2" w:rsidRDefault="005572B2" w:rsidP="00A6423B">
      <w:pPr>
        <w:spacing w:after="0" w:line="240" w:lineRule="auto"/>
      </w:pPr>
      <w:r>
        <w:separator/>
      </w:r>
    </w:p>
  </w:endnote>
  <w:endnote w:type="continuationSeparator" w:id="0">
    <w:p w14:paraId="68C67C0B" w14:textId="77777777" w:rsidR="005572B2" w:rsidRDefault="005572B2" w:rsidP="00A64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Myriad Pro">
    <w:altName w:val="Segoe UI"/>
    <w:panose1 w:val="00000000000000000000"/>
    <w:charset w:val="00"/>
    <w:family w:val="roman"/>
    <w:notTrueType/>
    <w:pitch w:val="default"/>
  </w:font>
  <w:font w:name="Open Sans SemiBold">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952034"/>
      <w:docPartObj>
        <w:docPartGallery w:val="Page Numbers (Bottom of Page)"/>
        <w:docPartUnique/>
      </w:docPartObj>
    </w:sdtPr>
    <w:sdtEndPr/>
    <w:sdtContent>
      <w:p w14:paraId="32F0C9E5" w14:textId="6760B7A6" w:rsidR="00503584" w:rsidRDefault="00503584" w:rsidP="005F4622">
        <w:pPr>
          <w:pStyle w:val="Sidfot"/>
          <w:jc w:val="left"/>
        </w:pPr>
        <w:r w:rsidRPr="00A232CA">
          <w:rPr>
            <w:rFonts w:ascii="Open Sans" w:hAnsi="Open Sans"/>
            <w:sz w:val="15"/>
            <w:szCs w:val="15"/>
          </w:rPr>
          <w:t>byggvarubedomningen.</w:t>
        </w:r>
        <w:r w:rsidR="006217A3">
          <w:rPr>
            <w:rFonts w:ascii="Open Sans" w:hAnsi="Open Sans"/>
            <w:sz w:val="15"/>
            <w:szCs w:val="15"/>
          </w:rPr>
          <w:t>com</w:t>
        </w:r>
        <w:r>
          <w:rPr>
            <w:rFonts w:ascii="Open Sans" w:hAnsi="Open Sans"/>
            <w:color w:val="DD397C"/>
            <w:sz w:val="15"/>
            <w:szCs w:val="15"/>
          </w:rPr>
          <w:tab/>
        </w:r>
        <w:r>
          <w:rPr>
            <w:rFonts w:ascii="Open Sans" w:hAnsi="Open Sans"/>
            <w:color w:val="DD397C"/>
            <w:sz w:val="15"/>
            <w:szCs w:val="15"/>
          </w:rPr>
          <w:tab/>
        </w:r>
        <w:r>
          <w:fldChar w:fldCharType="begin"/>
        </w:r>
        <w:r>
          <w:instrText>PAGE   \* MERGEFORMAT</w:instrText>
        </w:r>
        <w:r>
          <w:fldChar w:fldCharType="separate"/>
        </w:r>
        <w:r>
          <w:rPr>
            <w:noProof/>
          </w:rPr>
          <w:t>1</w:t>
        </w:r>
        <w:r>
          <w:fldChar w:fldCharType="end"/>
        </w:r>
      </w:p>
    </w:sdtContent>
  </w:sdt>
  <w:p w14:paraId="5A7E16DA" w14:textId="77777777" w:rsidR="00503584" w:rsidRDefault="0050358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C0D5F" w14:textId="77777777" w:rsidR="005572B2" w:rsidRDefault="005572B2" w:rsidP="00A6423B">
      <w:pPr>
        <w:spacing w:after="0" w:line="240" w:lineRule="auto"/>
      </w:pPr>
      <w:r>
        <w:separator/>
      </w:r>
    </w:p>
  </w:footnote>
  <w:footnote w:type="continuationSeparator" w:id="0">
    <w:p w14:paraId="3F51F271" w14:textId="77777777" w:rsidR="005572B2" w:rsidRDefault="005572B2" w:rsidP="00A6423B">
      <w:pPr>
        <w:spacing w:after="0" w:line="240" w:lineRule="auto"/>
      </w:pPr>
      <w:r>
        <w:continuationSeparator/>
      </w:r>
    </w:p>
  </w:footnote>
  <w:footnote w:id="1">
    <w:p w14:paraId="1424BCAE" w14:textId="0786EE6B" w:rsidR="00F92746" w:rsidRPr="0022534D" w:rsidRDefault="00F92746" w:rsidP="00F92746">
      <w:pPr>
        <w:pStyle w:val="Fotnotstext"/>
        <w:jc w:val="left"/>
        <w:rPr>
          <w:rFonts w:asciiTheme="minorHAnsi" w:hAnsiTheme="minorHAnsi"/>
          <w:lang w:val="en-GB"/>
        </w:rPr>
      </w:pPr>
      <w:r w:rsidRPr="00503584">
        <w:rPr>
          <w:rStyle w:val="Fotnotsreferens"/>
          <w:rFonts w:asciiTheme="minorHAnsi" w:hAnsiTheme="minorHAnsi"/>
        </w:rPr>
        <w:footnoteRef/>
      </w:r>
      <w:r w:rsidRPr="0022534D">
        <w:rPr>
          <w:rFonts w:asciiTheme="minorHAnsi" w:hAnsiTheme="minorHAnsi"/>
          <w:lang w:val="en-GB"/>
        </w:rPr>
        <w:t xml:space="preserve"> </w:t>
      </w:r>
      <w:r w:rsidR="0022534D" w:rsidRPr="0022534D">
        <w:rPr>
          <w:rFonts w:asciiTheme="minorHAnsi" w:hAnsiTheme="minorHAnsi"/>
          <w:lang w:val="en-GB"/>
        </w:rPr>
        <w:t>This is a translation of the Swedish self-assessment questionnaire, version 20</w:t>
      </w:r>
      <w:r w:rsidR="0022534D">
        <w:rPr>
          <w:rFonts w:asciiTheme="minorHAnsi" w:hAnsiTheme="minorHAnsi"/>
          <w:lang w:val="en-GB"/>
        </w:rPr>
        <w:t>2</w:t>
      </w:r>
      <w:r w:rsidR="0022534D" w:rsidRPr="0022534D">
        <w:rPr>
          <w:rFonts w:asciiTheme="minorHAnsi" w:hAnsiTheme="minorHAnsi"/>
          <w:lang w:val="en-GB"/>
        </w:rPr>
        <w:t>1-</w:t>
      </w:r>
      <w:r w:rsidR="00F9635C">
        <w:rPr>
          <w:rFonts w:asciiTheme="minorHAnsi" w:hAnsiTheme="minorHAnsi"/>
          <w:lang w:val="en-GB"/>
        </w:rPr>
        <w:t>2</w:t>
      </w:r>
      <w:r w:rsidR="0022534D" w:rsidRPr="0022534D">
        <w:rPr>
          <w:rFonts w:asciiTheme="minorHAnsi" w:hAnsiTheme="minorHAnsi"/>
          <w:lang w:val="en-GB"/>
        </w:rPr>
        <w:t xml:space="preserve">. The Swedish version is the original. Where there are different language versions of these documents, the English version shall be considered as translations only. The questions in this self-assessment questionnaire have been taken from the Swedish National Agency for Public Procurement, document </w:t>
      </w:r>
      <w:r w:rsidR="0022534D" w:rsidRPr="0022534D">
        <w:rPr>
          <w:rFonts w:asciiTheme="minorHAnsi" w:hAnsiTheme="minorHAnsi" w:hint="cs"/>
          <w:lang w:val="en-GB"/>
        </w:rPr>
        <w:t>“</w:t>
      </w:r>
      <w:r w:rsidR="0022534D" w:rsidRPr="0022534D">
        <w:rPr>
          <w:rFonts w:asciiTheme="minorHAnsi" w:hAnsiTheme="minorHAnsi"/>
          <w:lang w:val="en-GB"/>
        </w:rPr>
        <w:t>Formul</w:t>
      </w:r>
      <w:r w:rsidR="0022534D" w:rsidRPr="0022534D">
        <w:rPr>
          <w:rFonts w:asciiTheme="minorHAnsi" w:hAnsiTheme="minorHAnsi" w:hint="cs"/>
          <w:lang w:val="en-GB"/>
        </w:rPr>
        <w:t>ä</w:t>
      </w:r>
      <w:r w:rsidR="0022534D" w:rsidRPr="0022534D">
        <w:rPr>
          <w:rFonts w:asciiTheme="minorHAnsi" w:hAnsiTheme="minorHAnsi"/>
          <w:lang w:val="en-GB"/>
        </w:rPr>
        <w:t>r f</w:t>
      </w:r>
      <w:r w:rsidR="0022534D" w:rsidRPr="0022534D">
        <w:rPr>
          <w:rFonts w:asciiTheme="minorHAnsi" w:hAnsiTheme="minorHAnsi" w:hint="cs"/>
          <w:lang w:val="en-GB"/>
        </w:rPr>
        <w:t>ö</w:t>
      </w:r>
      <w:r w:rsidR="0022534D" w:rsidRPr="0022534D">
        <w:rPr>
          <w:rFonts w:asciiTheme="minorHAnsi" w:hAnsiTheme="minorHAnsi"/>
          <w:lang w:val="en-GB"/>
        </w:rPr>
        <w:t>r egenrapportering h</w:t>
      </w:r>
      <w:r w:rsidR="0022534D" w:rsidRPr="0022534D">
        <w:rPr>
          <w:rFonts w:asciiTheme="minorHAnsi" w:hAnsiTheme="minorHAnsi" w:hint="cs"/>
          <w:lang w:val="en-GB"/>
        </w:rPr>
        <w:t>å</w:t>
      </w:r>
      <w:r w:rsidR="0022534D" w:rsidRPr="0022534D">
        <w:rPr>
          <w:rFonts w:asciiTheme="minorHAnsi" w:hAnsiTheme="minorHAnsi"/>
          <w:lang w:val="en-GB"/>
        </w:rPr>
        <w:t>llbara leveranskedjor</w:t>
      </w:r>
      <w:r w:rsidR="0022534D" w:rsidRPr="0022534D">
        <w:rPr>
          <w:rFonts w:asciiTheme="minorHAnsi" w:hAnsiTheme="minorHAnsi" w:hint="cs"/>
          <w:lang w:val="en-GB"/>
        </w:rPr>
        <w:t>”</w:t>
      </w:r>
      <w:r w:rsidR="0022534D" w:rsidRPr="0022534D">
        <w:rPr>
          <w:rFonts w:asciiTheme="minorHAnsi" w:hAnsiTheme="minorHAnsi"/>
          <w:lang w:val="en-GB"/>
        </w:rPr>
        <w:t xml:space="preserve"> (in English: Form for Self-reporting Sustainable Supply Chains).</w:t>
      </w:r>
      <w:r w:rsidRPr="0022534D">
        <w:rPr>
          <w:rFonts w:asciiTheme="minorHAnsi" w:hAnsiTheme="minorHAnsi"/>
          <w:lang w:val="en-GB"/>
        </w:rPr>
        <w:t xml:space="preserve">   </w:t>
      </w:r>
    </w:p>
  </w:footnote>
  <w:footnote w:id="2">
    <w:p w14:paraId="01152052" w14:textId="53A372FF" w:rsidR="007C6FCC" w:rsidRPr="001824CB" w:rsidRDefault="007C6FCC" w:rsidP="007C6FCC">
      <w:pPr>
        <w:pStyle w:val="Fotnotstext"/>
        <w:jc w:val="left"/>
        <w:rPr>
          <w:rFonts w:asciiTheme="minorHAnsi" w:hAnsiTheme="minorHAnsi"/>
          <w:sz w:val="14"/>
          <w:szCs w:val="14"/>
          <w:lang w:val="en-GB"/>
        </w:rPr>
      </w:pPr>
      <w:r w:rsidRPr="00EE7B96">
        <w:rPr>
          <w:rStyle w:val="Fotnotsreferens"/>
          <w:rFonts w:asciiTheme="minorHAnsi" w:hAnsiTheme="minorHAnsi"/>
          <w:sz w:val="14"/>
          <w:szCs w:val="14"/>
        </w:rPr>
        <w:footnoteRef/>
      </w:r>
      <w:r w:rsidRPr="001824CB">
        <w:rPr>
          <w:rFonts w:asciiTheme="minorHAnsi" w:hAnsiTheme="minorHAnsi"/>
          <w:sz w:val="14"/>
          <w:szCs w:val="14"/>
          <w:lang w:val="en-GB"/>
        </w:rPr>
        <w:t xml:space="preserve"> </w:t>
      </w:r>
      <w:r w:rsidR="001824CB" w:rsidRPr="001824CB">
        <w:rPr>
          <w:rFonts w:asciiTheme="minorHAnsi" w:hAnsiTheme="minorHAnsi"/>
          <w:sz w:val="14"/>
          <w:szCs w:val="14"/>
          <w:lang w:val="en-GB"/>
        </w:rPr>
        <w:t>Scale means the gravity of the impact. Scope means the number of individuals that are or could be affected. Irremediability means the ease or otherwise with which those impacted could be restored to their prior enjoyment of the right(s) (UNGP 14).</w:t>
      </w:r>
    </w:p>
  </w:footnote>
  <w:footnote w:id="3">
    <w:p w14:paraId="3E8BF838" w14:textId="51F256AA" w:rsidR="00E07AE7" w:rsidRPr="0014748F" w:rsidRDefault="00E07AE7" w:rsidP="004263B2">
      <w:pPr>
        <w:pStyle w:val="Fotnotstext"/>
        <w:jc w:val="left"/>
        <w:rPr>
          <w:rFonts w:asciiTheme="minorHAnsi" w:hAnsiTheme="minorHAnsi"/>
          <w:sz w:val="14"/>
          <w:szCs w:val="14"/>
          <w:lang w:val="en-GB"/>
        </w:rPr>
      </w:pPr>
      <w:r w:rsidRPr="00EE7B96">
        <w:rPr>
          <w:rStyle w:val="Fotnotsreferens"/>
          <w:rFonts w:asciiTheme="minorHAnsi" w:hAnsiTheme="minorHAnsi"/>
          <w:sz w:val="14"/>
          <w:szCs w:val="14"/>
        </w:rPr>
        <w:footnoteRef/>
      </w:r>
      <w:r w:rsidRPr="0014748F">
        <w:rPr>
          <w:rFonts w:asciiTheme="minorHAnsi" w:hAnsiTheme="minorHAnsi"/>
          <w:sz w:val="14"/>
          <w:szCs w:val="14"/>
          <w:lang w:val="en-GB"/>
        </w:rPr>
        <w:t xml:space="preserve"> </w:t>
      </w:r>
      <w:r w:rsidR="0014748F" w:rsidRPr="0080418E">
        <w:rPr>
          <w:rFonts w:asciiTheme="minorHAnsi" w:eastAsiaTheme="minorHAnsi" w:hAnsiTheme="minorHAnsi" w:cstheme="minorBidi"/>
          <w:sz w:val="14"/>
          <w:szCs w:val="14"/>
          <w:lang w:val="en-GB" w:eastAsia="en-US"/>
        </w:rPr>
        <w:t xml:space="preserve">UN Guiding Principles on Business and Human Rights differs in companies’ commitment depending on whether it is causing, contributing, or is directly linked to a deviation. Where a supplier </w:t>
      </w:r>
      <w:r w:rsidR="0014748F" w:rsidRPr="0080418E">
        <w:rPr>
          <w:rFonts w:asciiTheme="minorHAnsi" w:eastAsiaTheme="minorHAnsi" w:hAnsiTheme="minorHAnsi" w:cstheme="minorBidi"/>
          <w:b/>
          <w:bCs/>
          <w:sz w:val="14"/>
          <w:szCs w:val="14"/>
          <w:lang w:val="en-GB" w:eastAsia="en-US"/>
        </w:rPr>
        <w:t>causes or may cause</w:t>
      </w:r>
      <w:r w:rsidR="0014748F" w:rsidRPr="0080418E">
        <w:rPr>
          <w:rFonts w:asciiTheme="minorHAnsi" w:eastAsiaTheme="minorHAnsi" w:hAnsiTheme="minorHAnsi" w:cstheme="minorBidi"/>
          <w:sz w:val="14"/>
          <w:szCs w:val="14"/>
          <w:lang w:val="en-GB" w:eastAsia="en-US"/>
        </w:rPr>
        <w:t xml:space="preserve"> an adverse human rights impact, it should take the necessary steps to cease or prevent the impact. Where a supplier </w:t>
      </w:r>
      <w:r w:rsidR="0014748F" w:rsidRPr="0080418E">
        <w:rPr>
          <w:rFonts w:asciiTheme="minorHAnsi" w:eastAsiaTheme="minorHAnsi" w:hAnsiTheme="minorHAnsi" w:cstheme="minorBidi"/>
          <w:b/>
          <w:bCs/>
          <w:sz w:val="14"/>
          <w:szCs w:val="14"/>
          <w:lang w:val="en-GB" w:eastAsia="en-US"/>
        </w:rPr>
        <w:t>contributes or may contribute</w:t>
      </w:r>
      <w:r w:rsidR="0014748F" w:rsidRPr="0080418E">
        <w:rPr>
          <w:rFonts w:asciiTheme="minorHAnsi" w:eastAsiaTheme="minorHAnsi" w:hAnsiTheme="minorHAnsi" w:cstheme="minorBidi"/>
          <w:sz w:val="14"/>
          <w:szCs w:val="14"/>
          <w:lang w:val="en-GB" w:eastAsia="en-US"/>
        </w:rPr>
        <w:t xml:space="preserve"> to an adverse human rights impact, it should take the necessary steps to cease or prevent its contribution and use its leverage to mitigate any remaining impact to the greatest extent possible. The most common is that suppliers are considered to cause impact in its own operations, and to be contributing to impacts in the supply chain. Where a supplier has not caused nor contributed to an adverse human rights impact, but that impact is nevertheless </w:t>
      </w:r>
      <w:r w:rsidR="0014748F" w:rsidRPr="0080418E">
        <w:rPr>
          <w:rFonts w:asciiTheme="minorHAnsi" w:eastAsiaTheme="minorHAnsi" w:hAnsiTheme="minorHAnsi" w:cstheme="minorBidi"/>
          <w:b/>
          <w:bCs/>
          <w:sz w:val="14"/>
          <w:szCs w:val="14"/>
          <w:lang w:val="en-GB" w:eastAsia="en-US"/>
        </w:rPr>
        <w:t>directly linked</w:t>
      </w:r>
      <w:r w:rsidR="0014748F" w:rsidRPr="0080418E">
        <w:rPr>
          <w:rFonts w:asciiTheme="minorHAnsi" w:eastAsiaTheme="minorHAnsi" w:hAnsiTheme="minorHAnsi" w:cstheme="minorBidi"/>
          <w:sz w:val="14"/>
          <w:szCs w:val="14"/>
          <w:lang w:val="en-GB" w:eastAsia="en-US"/>
        </w:rPr>
        <w:t xml:space="preserve"> to its operations, products, or services by its business relationship with another entity, the situation is more complex. Among the factors that will enter the determination of the appropriate action in such situations are the enterprise</w:t>
      </w:r>
      <w:r w:rsidR="0014748F" w:rsidRPr="0080418E">
        <w:rPr>
          <w:rFonts w:asciiTheme="minorHAnsi" w:eastAsiaTheme="minorHAnsi" w:hAnsiTheme="minorHAnsi" w:cstheme="minorBidi" w:hint="cs"/>
          <w:sz w:val="14"/>
          <w:szCs w:val="14"/>
          <w:lang w:val="en-GB" w:eastAsia="en-US"/>
        </w:rPr>
        <w:t>’</w:t>
      </w:r>
      <w:r w:rsidR="0014748F" w:rsidRPr="0080418E">
        <w:rPr>
          <w:rFonts w:asciiTheme="minorHAnsi" w:eastAsiaTheme="minorHAnsi" w:hAnsiTheme="minorHAnsi" w:cstheme="minorBidi"/>
          <w:sz w:val="14"/>
          <w:szCs w:val="14"/>
          <w:lang w:val="en-GB" w:eastAsia="en-US"/>
        </w:rPr>
        <w:t xml:space="preserve">s leverage over the entity concerned, how crucial the relationship is to the enterprise, the severity of the abuse, and whether terminating the relationship with the entity itself would have adverse human rights consequences.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EF95A" w14:textId="69A28A7B" w:rsidR="002B565B" w:rsidRPr="00E6748E" w:rsidRDefault="00503584" w:rsidP="002B565B">
    <w:pPr>
      <w:pStyle w:val="Sidhuvud"/>
      <w:tabs>
        <w:tab w:val="clear" w:pos="9072"/>
        <w:tab w:val="right" w:pos="8214"/>
      </w:tabs>
      <w:ind w:hanging="567"/>
    </w:pPr>
    <w:r>
      <w:rPr>
        <w:noProof/>
        <w:lang w:eastAsia="sv-SE"/>
      </w:rPr>
      <w:drawing>
        <wp:inline distT="0" distB="0" distL="0" distR="0" wp14:anchorId="2FB28676" wp14:editId="6EDD2206">
          <wp:extent cx="1522803" cy="393700"/>
          <wp:effectExtent l="0" t="0" r="1270" b="0"/>
          <wp:docPr id="1" name="Bildobjekt 1" descr="/Users/joakimkarlsson/Desktop/BVB/Grafik/BVB-logotyp-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oakimkarlsson/Desktop/BVB/Grafik/BVB-logotyp-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1029" cy="403583"/>
                  </a:xfrm>
                  <a:prstGeom prst="rect">
                    <a:avLst/>
                  </a:prstGeom>
                  <a:noFill/>
                  <a:ln>
                    <a:noFill/>
                  </a:ln>
                </pic:spPr>
              </pic:pic>
            </a:graphicData>
          </a:graphic>
        </wp:inline>
      </w:drawing>
    </w:r>
    <w:r w:rsidR="002B565B">
      <w:rPr>
        <w:szCs w:val="16"/>
      </w:rPr>
      <w:tab/>
    </w:r>
    <w:r w:rsidR="002B565B">
      <w:rPr>
        <w:szCs w:val="16"/>
      </w:rPr>
      <w:tab/>
    </w:r>
    <w:r w:rsidR="002B565B">
      <w:t>Version 2021-</w:t>
    </w:r>
    <w:r w:rsidR="009071E0">
      <w:t>2</w:t>
    </w:r>
  </w:p>
  <w:p w14:paraId="61B86EC4" w14:textId="4240E383" w:rsidR="00503584" w:rsidRDefault="00503584" w:rsidP="00D379F4">
    <w:pPr>
      <w:pStyle w:val="Sidhuvud"/>
      <w:jc w:val="left"/>
      <w:rPr>
        <w:szCs w:val="16"/>
      </w:rPr>
    </w:pPr>
  </w:p>
  <w:p w14:paraId="53458656" w14:textId="2D3F6131" w:rsidR="0027485D" w:rsidRDefault="0027485D" w:rsidP="00D379F4">
    <w:pPr>
      <w:pStyle w:val="Sidhuvud"/>
      <w:jc w:val="left"/>
      <w:rPr>
        <w:szCs w:val="16"/>
      </w:rPr>
    </w:pPr>
  </w:p>
  <w:p w14:paraId="7380675E" w14:textId="200A87CC" w:rsidR="0027485D" w:rsidRDefault="0027485D" w:rsidP="00D379F4">
    <w:pPr>
      <w:pStyle w:val="Sidhuvud"/>
      <w:jc w:val="left"/>
      <w:rPr>
        <w:szCs w:val="16"/>
      </w:rPr>
    </w:pPr>
  </w:p>
  <w:p w14:paraId="4F086052" w14:textId="4D311865" w:rsidR="0027485D" w:rsidRDefault="0027485D" w:rsidP="00D379F4">
    <w:pPr>
      <w:pStyle w:val="Sidhuvud"/>
      <w:jc w:val="left"/>
      <w:rPr>
        <w:szCs w:val="16"/>
      </w:rPr>
    </w:pPr>
  </w:p>
  <w:p w14:paraId="6F81C769" w14:textId="77777777" w:rsidR="002461A2" w:rsidRPr="005C0059" w:rsidRDefault="002461A2" w:rsidP="00D379F4">
    <w:pPr>
      <w:pStyle w:val="Sidhuvud"/>
      <w:jc w:val="left"/>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06EC"/>
    <w:multiLevelType w:val="hybridMultilevel"/>
    <w:tmpl w:val="6F7AF4CE"/>
    <w:lvl w:ilvl="0" w:tplc="041D0001">
      <w:start w:val="1"/>
      <w:numFmt w:val="bullet"/>
      <w:lvlText w:val=""/>
      <w:lvlJc w:val="left"/>
      <w:pPr>
        <w:ind w:left="579" w:hanging="360"/>
      </w:pPr>
      <w:rPr>
        <w:rFonts w:ascii="Symbol" w:hAnsi="Symbol" w:hint="default"/>
      </w:rPr>
    </w:lvl>
    <w:lvl w:ilvl="1" w:tplc="041D0003" w:tentative="1">
      <w:start w:val="1"/>
      <w:numFmt w:val="bullet"/>
      <w:lvlText w:val="o"/>
      <w:lvlJc w:val="left"/>
      <w:pPr>
        <w:ind w:left="1299" w:hanging="360"/>
      </w:pPr>
      <w:rPr>
        <w:rFonts w:ascii="Courier New" w:hAnsi="Courier New" w:cs="Courier New" w:hint="default"/>
      </w:rPr>
    </w:lvl>
    <w:lvl w:ilvl="2" w:tplc="041D0005" w:tentative="1">
      <w:start w:val="1"/>
      <w:numFmt w:val="bullet"/>
      <w:lvlText w:val=""/>
      <w:lvlJc w:val="left"/>
      <w:pPr>
        <w:ind w:left="2019" w:hanging="360"/>
      </w:pPr>
      <w:rPr>
        <w:rFonts w:ascii="Wingdings" w:hAnsi="Wingdings" w:hint="default"/>
      </w:rPr>
    </w:lvl>
    <w:lvl w:ilvl="3" w:tplc="041D0001" w:tentative="1">
      <w:start w:val="1"/>
      <w:numFmt w:val="bullet"/>
      <w:lvlText w:val=""/>
      <w:lvlJc w:val="left"/>
      <w:pPr>
        <w:ind w:left="2739" w:hanging="360"/>
      </w:pPr>
      <w:rPr>
        <w:rFonts w:ascii="Symbol" w:hAnsi="Symbol" w:hint="default"/>
      </w:rPr>
    </w:lvl>
    <w:lvl w:ilvl="4" w:tplc="041D0003" w:tentative="1">
      <w:start w:val="1"/>
      <w:numFmt w:val="bullet"/>
      <w:lvlText w:val="o"/>
      <w:lvlJc w:val="left"/>
      <w:pPr>
        <w:ind w:left="3459" w:hanging="360"/>
      </w:pPr>
      <w:rPr>
        <w:rFonts w:ascii="Courier New" w:hAnsi="Courier New" w:cs="Courier New" w:hint="default"/>
      </w:rPr>
    </w:lvl>
    <w:lvl w:ilvl="5" w:tplc="041D0005" w:tentative="1">
      <w:start w:val="1"/>
      <w:numFmt w:val="bullet"/>
      <w:lvlText w:val=""/>
      <w:lvlJc w:val="left"/>
      <w:pPr>
        <w:ind w:left="4179" w:hanging="360"/>
      </w:pPr>
      <w:rPr>
        <w:rFonts w:ascii="Wingdings" w:hAnsi="Wingdings" w:hint="default"/>
      </w:rPr>
    </w:lvl>
    <w:lvl w:ilvl="6" w:tplc="041D0001" w:tentative="1">
      <w:start w:val="1"/>
      <w:numFmt w:val="bullet"/>
      <w:lvlText w:val=""/>
      <w:lvlJc w:val="left"/>
      <w:pPr>
        <w:ind w:left="4899" w:hanging="360"/>
      </w:pPr>
      <w:rPr>
        <w:rFonts w:ascii="Symbol" w:hAnsi="Symbol" w:hint="default"/>
      </w:rPr>
    </w:lvl>
    <w:lvl w:ilvl="7" w:tplc="041D0003" w:tentative="1">
      <w:start w:val="1"/>
      <w:numFmt w:val="bullet"/>
      <w:lvlText w:val="o"/>
      <w:lvlJc w:val="left"/>
      <w:pPr>
        <w:ind w:left="5619" w:hanging="360"/>
      </w:pPr>
      <w:rPr>
        <w:rFonts w:ascii="Courier New" w:hAnsi="Courier New" w:cs="Courier New" w:hint="default"/>
      </w:rPr>
    </w:lvl>
    <w:lvl w:ilvl="8" w:tplc="041D0005" w:tentative="1">
      <w:start w:val="1"/>
      <w:numFmt w:val="bullet"/>
      <w:lvlText w:val=""/>
      <w:lvlJc w:val="left"/>
      <w:pPr>
        <w:ind w:left="6339" w:hanging="360"/>
      </w:pPr>
      <w:rPr>
        <w:rFonts w:ascii="Wingdings" w:hAnsi="Wingdings" w:hint="default"/>
      </w:rPr>
    </w:lvl>
  </w:abstractNum>
  <w:abstractNum w:abstractNumId="1" w15:restartNumberingAfterBreak="0">
    <w:nsid w:val="092E4867"/>
    <w:multiLevelType w:val="multilevel"/>
    <w:tmpl w:val="E7DC7B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EAB77BD"/>
    <w:multiLevelType w:val="hybridMultilevel"/>
    <w:tmpl w:val="D57A4C44"/>
    <w:lvl w:ilvl="0" w:tplc="10167F02">
      <w:start w:val="5"/>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613155A"/>
    <w:multiLevelType w:val="hybridMultilevel"/>
    <w:tmpl w:val="1048F67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46740D1"/>
    <w:multiLevelType w:val="hybridMultilevel"/>
    <w:tmpl w:val="8B805290"/>
    <w:lvl w:ilvl="0" w:tplc="041D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FE47A7"/>
    <w:multiLevelType w:val="hybridMultilevel"/>
    <w:tmpl w:val="4BCA175E"/>
    <w:lvl w:ilvl="0" w:tplc="08090003">
      <w:start w:val="1"/>
      <w:numFmt w:val="bullet"/>
      <w:lvlText w:val="o"/>
      <w:lvlJc w:val="left"/>
      <w:pPr>
        <w:ind w:left="1463" w:hanging="360"/>
      </w:pPr>
      <w:rPr>
        <w:rFonts w:ascii="Courier New" w:hAnsi="Courier New" w:cs="Courier New" w:hint="default"/>
      </w:rPr>
    </w:lvl>
    <w:lvl w:ilvl="1" w:tplc="08090003" w:tentative="1">
      <w:start w:val="1"/>
      <w:numFmt w:val="bullet"/>
      <w:lvlText w:val="o"/>
      <w:lvlJc w:val="left"/>
      <w:pPr>
        <w:ind w:left="2183" w:hanging="360"/>
      </w:pPr>
      <w:rPr>
        <w:rFonts w:ascii="Courier New" w:hAnsi="Courier New" w:cs="Courier New" w:hint="default"/>
      </w:rPr>
    </w:lvl>
    <w:lvl w:ilvl="2" w:tplc="08090005" w:tentative="1">
      <w:start w:val="1"/>
      <w:numFmt w:val="bullet"/>
      <w:lvlText w:val=""/>
      <w:lvlJc w:val="left"/>
      <w:pPr>
        <w:ind w:left="2903" w:hanging="360"/>
      </w:pPr>
      <w:rPr>
        <w:rFonts w:ascii="Wingdings" w:hAnsi="Wingdings" w:hint="default"/>
      </w:rPr>
    </w:lvl>
    <w:lvl w:ilvl="3" w:tplc="08090001" w:tentative="1">
      <w:start w:val="1"/>
      <w:numFmt w:val="bullet"/>
      <w:lvlText w:val=""/>
      <w:lvlJc w:val="left"/>
      <w:pPr>
        <w:ind w:left="3623" w:hanging="360"/>
      </w:pPr>
      <w:rPr>
        <w:rFonts w:ascii="Symbol" w:hAnsi="Symbol" w:hint="default"/>
      </w:rPr>
    </w:lvl>
    <w:lvl w:ilvl="4" w:tplc="08090003" w:tentative="1">
      <w:start w:val="1"/>
      <w:numFmt w:val="bullet"/>
      <w:lvlText w:val="o"/>
      <w:lvlJc w:val="left"/>
      <w:pPr>
        <w:ind w:left="4343" w:hanging="360"/>
      </w:pPr>
      <w:rPr>
        <w:rFonts w:ascii="Courier New" w:hAnsi="Courier New" w:cs="Courier New" w:hint="default"/>
      </w:rPr>
    </w:lvl>
    <w:lvl w:ilvl="5" w:tplc="08090005" w:tentative="1">
      <w:start w:val="1"/>
      <w:numFmt w:val="bullet"/>
      <w:lvlText w:val=""/>
      <w:lvlJc w:val="left"/>
      <w:pPr>
        <w:ind w:left="5063" w:hanging="360"/>
      </w:pPr>
      <w:rPr>
        <w:rFonts w:ascii="Wingdings" w:hAnsi="Wingdings" w:hint="default"/>
      </w:rPr>
    </w:lvl>
    <w:lvl w:ilvl="6" w:tplc="08090001" w:tentative="1">
      <w:start w:val="1"/>
      <w:numFmt w:val="bullet"/>
      <w:lvlText w:val=""/>
      <w:lvlJc w:val="left"/>
      <w:pPr>
        <w:ind w:left="5783" w:hanging="360"/>
      </w:pPr>
      <w:rPr>
        <w:rFonts w:ascii="Symbol" w:hAnsi="Symbol" w:hint="default"/>
      </w:rPr>
    </w:lvl>
    <w:lvl w:ilvl="7" w:tplc="08090003" w:tentative="1">
      <w:start w:val="1"/>
      <w:numFmt w:val="bullet"/>
      <w:lvlText w:val="o"/>
      <w:lvlJc w:val="left"/>
      <w:pPr>
        <w:ind w:left="6503" w:hanging="360"/>
      </w:pPr>
      <w:rPr>
        <w:rFonts w:ascii="Courier New" w:hAnsi="Courier New" w:cs="Courier New" w:hint="default"/>
      </w:rPr>
    </w:lvl>
    <w:lvl w:ilvl="8" w:tplc="08090005" w:tentative="1">
      <w:start w:val="1"/>
      <w:numFmt w:val="bullet"/>
      <w:lvlText w:val=""/>
      <w:lvlJc w:val="left"/>
      <w:pPr>
        <w:ind w:left="7223" w:hanging="360"/>
      </w:pPr>
      <w:rPr>
        <w:rFonts w:ascii="Wingdings" w:hAnsi="Wingdings" w:hint="default"/>
      </w:rPr>
    </w:lvl>
  </w:abstractNum>
  <w:abstractNum w:abstractNumId="6" w15:restartNumberingAfterBreak="0">
    <w:nsid w:val="2F481D6C"/>
    <w:multiLevelType w:val="hybridMultilevel"/>
    <w:tmpl w:val="F69422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3B56CA1"/>
    <w:multiLevelType w:val="hybridMultilevel"/>
    <w:tmpl w:val="AB5A4A9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8E611C8"/>
    <w:multiLevelType w:val="hybridMultilevel"/>
    <w:tmpl w:val="A224DE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9DC6AAF"/>
    <w:multiLevelType w:val="hybridMultilevel"/>
    <w:tmpl w:val="9BF0C8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5530E9"/>
    <w:multiLevelType w:val="hybridMultilevel"/>
    <w:tmpl w:val="2E7816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0F3458A"/>
    <w:multiLevelType w:val="hybridMultilevel"/>
    <w:tmpl w:val="C58C21F2"/>
    <w:lvl w:ilvl="0" w:tplc="0A7EED78">
      <w:start w:val="5"/>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3CB4780"/>
    <w:multiLevelType w:val="hybridMultilevel"/>
    <w:tmpl w:val="E66C43A4"/>
    <w:lvl w:ilvl="0" w:tplc="041D0001">
      <w:start w:val="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9A01C5A"/>
    <w:multiLevelType w:val="hybridMultilevel"/>
    <w:tmpl w:val="E2D258D6"/>
    <w:lvl w:ilvl="0" w:tplc="6E5E69AC">
      <w:start w:val="1"/>
      <w:numFmt w:val="decimal"/>
      <w:lvlText w:val="%1."/>
      <w:lvlJc w:val="left"/>
      <w:pPr>
        <w:ind w:left="360" w:hanging="360"/>
      </w:pPr>
      <w:rPr>
        <w:rFonts w:hint="default"/>
      </w:rPr>
    </w:lvl>
    <w:lvl w:ilvl="1" w:tplc="041D0019">
      <w:start w:val="1"/>
      <w:numFmt w:val="lowerLetter"/>
      <w:lvlText w:val="%2."/>
      <w:lvlJc w:val="left"/>
      <w:pPr>
        <w:ind w:left="1015" w:hanging="360"/>
      </w:pPr>
    </w:lvl>
    <w:lvl w:ilvl="2" w:tplc="041D001B" w:tentative="1">
      <w:start w:val="1"/>
      <w:numFmt w:val="lowerRoman"/>
      <w:lvlText w:val="%3."/>
      <w:lvlJc w:val="right"/>
      <w:pPr>
        <w:ind w:left="1735" w:hanging="180"/>
      </w:pPr>
    </w:lvl>
    <w:lvl w:ilvl="3" w:tplc="041D000F" w:tentative="1">
      <w:start w:val="1"/>
      <w:numFmt w:val="decimal"/>
      <w:lvlText w:val="%4."/>
      <w:lvlJc w:val="left"/>
      <w:pPr>
        <w:ind w:left="2455" w:hanging="360"/>
      </w:pPr>
    </w:lvl>
    <w:lvl w:ilvl="4" w:tplc="041D0019" w:tentative="1">
      <w:start w:val="1"/>
      <w:numFmt w:val="lowerLetter"/>
      <w:lvlText w:val="%5."/>
      <w:lvlJc w:val="left"/>
      <w:pPr>
        <w:ind w:left="3175" w:hanging="360"/>
      </w:pPr>
    </w:lvl>
    <w:lvl w:ilvl="5" w:tplc="041D001B" w:tentative="1">
      <w:start w:val="1"/>
      <w:numFmt w:val="lowerRoman"/>
      <w:lvlText w:val="%6."/>
      <w:lvlJc w:val="right"/>
      <w:pPr>
        <w:ind w:left="3895" w:hanging="180"/>
      </w:pPr>
    </w:lvl>
    <w:lvl w:ilvl="6" w:tplc="041D000F" w:tentative="1">
      <w:start w:val="1"/>
      <w:numFmt w:val="decimal"/>
      <w:lvlText w:val="%7."/>
      <w:lvlJc w:val="left"/>
      <w:pPr>
        <w:ind w:left="4615" w:hanging="360"/>
      </w:pPr>
    </w:lvl>
    <w:lvl w:ilvl="7" w:tplc="041D0019" w:tentative="1">
      <w:start w:val="1"/>
      <w:numFmt w:val="lowerLetter"/>
      <w:lvlText w:val="%8."/>
      <w:lvlJc w:val="left"/>
      <w:pPr>
        <w:ind w:left="5335" w:hanging="360"/>
      </w:pPr>
    </w:lvl>
    <w:lvl w:ilvl="8" w:tplc="041D001B" w:tentative="1">
      <w:start w:val="1"/>
      <w:numFmt w:val="lowerRoman"/>
      <w:lvlText w:val="%9."/>
      <w:lvlJc w:val="right"/>
      <w:pPr>
        <w:ind w:left="6055" w:hanging="180"/>
      </w:pPr>
    </w:lvl>
  </w:abstractNum>
  <w:abstractNum w:abstractNumId="14" w15:restartNumberingAfterBreak="0">
    <w:nsid w:val="6D006EA9"/>
    <w:multiLevelType w:val="hybridMultilevel"/>
    <w:tmpl w:val="545824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49F3A9A"/>
    <w:multiLevelType w:val="hybridMultilevel"/>
    <w:tmpl w:val="F1ACF2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C4605E"/>
    <w:multiLevelType w:val="hybridMultilevel"/>
    <w:tmpl w:val="62805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CD400F"/>
    <w:multiLevelType w:val="hybridMultilevel"/>
    <w:tmpl w:val="99F613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4"/>
  </w:num>
  <w:num w:numId="4">
    <w:abstractNumId w:val="13"/>
  </w:num>
  <w:num w:numId="5">
    <w:abstractNumId w:val="2"/>
  </w:num>
  <w:num w:numId="6">
    <w:abstractNumId w:val="11"/>
  </w:num>
  <w:num w:numId="7">
    <w:abstractNumId w:val="12"/>
  </w:num>
  <w:num w:numId="8">
    <w:abstractNumId w:val="13"/>
    <w:lvlOverride w:ilvl="0">
      <w:startOverride w:val="1"/>
    </w:lvlOverride>
  </w:num>
  <w:num w:numId="9">
    <w:abstractNumId w:val="0"/>
  </w:num>
  <w:num w:numId="10">
    <w:abstractNumId w:val="6"/>
  </w:num>
  <w:num w:numId="11">
    <w:abstractNumId w:val="10"/>
  </w:num>
  <w:num w:numId="12">
    <w:abstractNumId w:val="17"/>
  </w:num>
  <w:num w:numId="13">
    <w:abstractNumId w:val="9"/>
  </w:num>
  <w:num w:numId="14">
    <w:abstractNumId w:val="1"/>
  </w:num>
  <w:num w:numId="15">
    <w:abstractNumId w:val="7"/>
  </w:num>
  <w:num w:numId="16">
    <w:abstractNumId w:val="4"/>
  </w:num>
  <w:num w:numId="17">
    <w:abstractNumId w:val="5"/>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5DD"/>
    <w:rsid w:val="000006BA"/>
    <w:rsid w:val="00001028"/>
    <w:rsid w:val="00002D51"/>
    <w:rsid w:val="00004613"/>
    <w:rsid w:val="00005645"/>
    <w:rsid w:val="00011F37"/>
    <w:rsid w:val="00012606"/>
    <w:rsid w:val="00013805"/>
    <w:rsid w:val="000138F3"/>
    <w:rsid w:val="0001423F"/>
    <w:rsid w:val="00014A31"/>
    <w:rsid w:val="00015A6D"/>
    <w:rsid w:val="00015EBB"/>
    <w:rsid w:val="000170B7"/>
    <w:rsid w:val="000301CA"/>
    <w:rsid w:val="00030AC0"/>
    <w:rsid w:val="00030FB9"/>
    <w:rsid w:val="00031D7C"/>
    <w:rsid w:val="0003578C"/>
    <w:rsid w:val="0004166E"/>
    <w:rsid w:val="00045C31"/>
    <w:rsid w:val="000461BC"/>
    <w:rsid w:val="000527AA"/>
    <w:rsid w:val="000559AC"/>
    <w:rsid w:val="00056F56"/>
    <w:rsid w:val="00061CEA"/>
    <w:rsid w:val="0006382D"/>
    <w:rsid w:val="00064577"/>
    <w:rsid w:val="00065081"/>
    <w:rsid w:val="00067290"/>
    <w:rsid w:val="00067D46"/>
    <w:rsid w:val="00072705"/>
    <w:rsid w:val="000741B1"/>
    <w:rsid w:val="0007604C"/>
    <w:rsid w:val="00077451"/>
    <w:rsid w:val="00082A7F"/>
    <w:rsid w:val="00085076"/>
    <w:rsid w:val="00085282"/>
    <w:rsid w:val="00085DE6"/>
    <w:rsid w:val="00086C07"/>
    <w:rsid w:val="00090436"/>
    <w:rsid w:val="00091512"/>
    <w:rsid w:val="00091C4A"/>
    <w:rsid w:val="00092D09"/>
    <w:rsid w:val="000979A0"/>
    <w:rsid w:val="000A5CED"/>
    <w:rsid w:val="000A7006"/>
    <w:rsid w:val="000A7E1B"/>
    <w:rsid w:val="000B18E8"/>
    <w:rsid w:val="000B1B5C"/>
    <w:rsid w:val="000B1E8C"/>
    <w:rsid w:val="000B317A"/>
    <w:rsid w:val="000B3B1C"/>
    <w:rsid w:val="000B6112"/>
    <w:rsid w:val="000B7C13"/>
    <w:rsid w:val="000C3C50"/>
    <w:rsid w:val="000C5B4F"/>
    <w:rsid w:val="000C7B96"/>
    <w:rsid w:val="000D0FB7"/>
    <w:rsid w:val="000D0FD2"/>
    <w:rsid w:val="000D2941"/>
    <w:rsid w:val="000D63AE"/>
    <w:rsid w:val="000D6587"/>
    <w:rsid w:val="000E0077"/>
    <w:rsid w:val="000E2D1B"/>
    <w:rsid w:val="000E32BF"/>
    <w:rsid w:val="000E648F"/>
    <w:rsid w:val="000E7A9B"/>
    <w:rsid w:val="000E7D52"/>
    <w:rsid w:val="000F29DC"/>
    <w:rsid w:val="000F65EE"/>
    <w:rsid w:val="000F78F6"/>
    <w:rsid w:val="00103CD5"/>
    <w:rsid w:val="00107445"/>
    <w:rsid w:val="00111F61"/>
    <w:rsid w:val="00113FE0"/>
    <w:rsid w:val="00114D98"/>
    <w:rsid w:val="00116A9D"/>
    <w:rsid w:val="0011708E"/>
    <w:rsid w:val="00117FB0"/>
    <w:rsid w:val="00117FCB"/>
    <w:rsid w:val="0012144E"/>
    <w:rsid w:val="0012427A"/>
    <w:rsid w:val="0012721D"/>
    <w:rsid w:val="00127BA3"/>
    <w:rsid w:val="00127CB8"/>
    <w:rsid w:val="00131D7E"/>
    <w:rsid w:val="001327C0"/>
    <w:rsid w:val="00132F47"/>
    <w:rsid w:val="0013302B"/>
    <w:rsid w:val="001332CC"/>
    <w:rsid w:val="00133A5C"/>
    <w:rsid w:val="00135CB0"/>
    <w:rsid w:val="001420F8"/>
    <w:rsid w:val="001460E2"/>
    <w:rsid w:val="00147062"/>
    <w:rsid w:val="0014748F"/>
    <w:rsid w:val="00152A34"/>
    <w:rsid w:val="001554B2"/>
    <w:rsid w:val="00157E34"/>
    <w:rsid w:val="00162AAA"/>
    <w:rsid w:val="00162FEB"/>
    <w:rsid w:val="00163732"/>
    <w:rsid w:val="001643DE"/>
    <w:rsid w:val="00170BD2"/>
    <w:rsid w:val="001735DD"/>
    <w:rsid w:val="001737FB"/>
    <w:rsid w:val="00174545"/>
    <w:rsid w:val="00174761"/>
    <w:rsid w:val="00174C5F"/>
    <w:rsid w:val="00177795"/>
    <w:rsid w:val="0017779C"/>
    <w:rsid w:val="00180097"/>
    <w:rsid w:val="00181064"/>
    <w:rsid w:val="001824CB"/>
    <w:rsid w:val="00182AB5"/>
    <w:rsid w:val="00183AC2"/>
    <w:rsid w:val="00184961"/>
    <w:rsid w:val="00186332"/>
    <w:rsid w:val="0018722F"/>
    <w:rsid w:val="0018785E"/>
    <w:rsid w:val="00191DB0"/>
    <w:rsid w:val="00192795"/>
    <w:rsid w:val="00193795"/>
    <w:rsid w:val="001A047B"/>
    <w:rsid w:val="001A1B99"/>
    <w:rsid w:val="001A5295"/>
    <w:rsid w:val="001A6464"/>
    <w:rsid w:val="001B0338"/>
    <w:rsid w:val="001B124B"/>
    <w:rsid w:val="001B249E"/>
    <w:rsid w:val="001C06B5"/>
    <w:rsid w:val="001C0758"/>
    <w:rsid w:val="001C27F6"/>
    <w:rsid w:val="001C46B8"/>
    <w:rsid w:val="001C4D6D"/>
    <w:rsid w:val="001C5C91"/>
    <w:rsid w:val="001D017A"/>
    <w:rsid w:val="001D0F34"/>
    <w:rsid w:val="001D2AEE"/>
    <w:rsid w:val="001D2B4E"/>
    <w:rsid w:val="001D3415"/>
    <w:rsid w:val="001D4789"/>
    <w:rsid w:val="001D5479"/>
    <w:rsid w:val="001E0921"/>
    <w:rsid w:val="001E0A36"/>
    <w:rsid w:val="001E1DC9"/>
    <w:rsid w:val="001E2325"/>
    <w:rsid w:val="001E2C67"/>
    <w:rsid w:val="001E3321"/>
    <w:rsid w:val="001E67B6"/>
    <w:rsid w:val="001E6905"/>
    <w:rsid w:val="001F09AA"/>
    <w:rsid w:val="001F1555"/>
    <w:rsid w:val="001F3D37"/>
    <w:rsid w:val="001F4E68"/>
    <w:rsid w:val="001F70CB"/>
    <w:rsid w:val="00201754"/>
    <w:rsid w:val="002017C5"/>
    <w:rsid w:val="002029FC"/>
    <w:rsid w:val="002048D0"/>
    <w:rsid w:val="002054B0"/>
    <w:rsid w:val="00207234"/>
    <w:rsid w:val="002124D8"/>
    <w:rsid w:val="002130D7"/>
    <w:rsid w:val="00213416"/>
    <w:rsid w:val="002140A4"/>
    <w:rsid w:val="00216B87"/>
    <w:rsid w:val="00216DD8"/>
    <w:rsid w:val="0021748C"/>
    <w:rsid w:val="00223106"/>
    <w:rsid w:val="0022330C"/>
    <w:rsid w:val="00223F3E"/>
    <w:rsid w:val="0022534D"/>
    <w:rsid w:val="0022570E"/>
    <w:rsid w:val="00227E3A"/>
    <w:rsid w:val="00230150"/>
    <w:rsid w:val="002315F6"/>
    <w:rsid w:val="0023494D"/>
    <w:rsid w:val="00240C5D"/>
    <w:rsid w:val="0024536E"/>
    <w:rsid w:val="002461A2"/>
    <w:rsid w:val="00251343"/>
    <w:rsid w:val="002572F1"/>
    <w:rsid w:val="00261EA0"/>
    <w:rsid w:val="002659FA"/>
    <w:rsid w:val="002674ED"/>
    <w:rsid w:val="00267BE5"/>
    <w:rsid w:val="00270D98"/>
    <w:rsid w:val="00272A6C"/>
    <w:rsid w:val="0027485D"/>
    <w:rsid w:val="002766B0"/>
    <w:rsid w:val="00276DB5"/>
    <w:rsid w:val="0028584F"/>
    <w:rsid w:val="00285C01"/>
    <w:rsid w:val="00292814"/>
    <w:rsid w:val="002933D6"/>
    <w:rsid w:val="0029418B"/>
    <w:rsid w:val="002A0582"/>
    <w:rsid w:val="002A0F73"/>
    <w:rsid w:val="002A14E6"/>
    <w:rsid w:val="002A2569"/>
    <w:rsid w:val="002A3B37"/>
    <w:rsid w:val="002A3BBE"/>
    <w:rsid w:val="002A3E1C"/>
    <w:rsid w:val="002A5CF4"/>
    <w:rsid w:val="002A604A"/>
    <w:rsid w:val="002A615D"/>
    <w:rsid w:val="002A68FF"/>
    <w:rsid w:val="002A6F47"/>
    <w:rsid w:val="002B0971"/>
    <w:rsid w:val="002B1100"/>
    <w:rsid w:val="002B34AD"/>
    <w:rsid w:val="002B3D1C"/>
    <w:rsid w:val="002B403C"/>
    <w:rsid w:val="002B4975"/>
    <w:rsid w:val="002B5605"/>
    <w:rsid w:val="002B565B"/>
    <w:rsid w:val="002B6C46"/>
    <w:rsid w:val="002C2950"/>
    <w:rsid w:val="002C2D60"/>
    <w:rsid w:val="002C4389"/>
    <w:rsid w:val="002C46CB"/>
    <w:rsid w:val="002C4BD4"/>
    <w:rsid w:val="002C5D27"/>
    <w:rsid w:val="002C629A"/>
    <w:rsid w:val="002C6528"/>
    <w:rsid w:val="002C66A2"/>
    <w:rsid w:val="002D1365"/>
    <w:rsid w:val="002D221F"/>
    <w:rsid w:val="002D3B6A"/>
    <w:rsid w:val="002D4A67"/>
    <w:rsid w:val="002E086D"/>
    <w:rsid w:val="002E328D"/>
    <w:rsid w:val="002E3C82"/>
    <w:rsid w:val="002E3EDF"/>
    <w:rsid w:val="002E566E"/>
    <w:rsid w:val="002E5C06"/>
    <w:rsid w:val="00310681"/>
    <w:rsid w:val="00311EAB"/>
    <w:rsid w:val="00313440"/>
    <w:rsid w:val="00314EFF"/>
    <w:rsid w:val="003163A9"/>
    <w:rsid w:val="003174EF"/>
    <w:rsid w:val="003218CF"/>
    <w:rsid w:val="00321BAF"/>
    <w:rsid w:val="003223DB"/>
    <w:rsid w:val="00322983"/>
    <w:rsid w:val="00323761"/>
    <w:rsid w:val="00323A61"/>
    <w:rsid w:val="00325267"/>
    <w:rsid w:val="0032541F"/>
    <w:rsid w:val="00326FDD"/>
    <w:rsid w:val="00330C9E"/>
    <w:rsid w:val="00331E53"/>
    <w:rsid w:val="00331FF0"/>
    <w:rsid w:val="00332603"/>
    <w:rsid w:val="00332B8E"/>
    <w:rsid w:val="00334BF2"/>
    <w:rsid w:val="00334E20"/>
    <w:rsid w:val="003365DD"/>
    <w:rsid w:val="003369B2"/>
    <w:rsid w:val="00336F84"/>
    <w:rsid w:val="00340E96"/>
    <w:rsid w:val="00345B45"/>
    <w:rsid w:val="0034727A"/>
    <w:rsid w:val="00350C28"/>
    <w:rsid w:val="00356BCD"/>
    <w:rsid w:val="0036044D"/>
    <w:rsid w:val="00360BB2"/>
    <w:rsid w:val="00360BD5"/>
    <w:rsid w:val="00362694"/>
    <w:rsid w:val="003628F5"/>
    <w:rsid w:val="00362B65"/>
    <w:rsid w:val="003636A0"/>
    <w:rsid w:val="00366B99"/>
    <w:rsid w:val="0037007C"/>
    <w:rsid w:val="003724C8"/>
    <w:rsid w:val="00373CD4"/>
    <w:rsid w:val="003743D4"/>
    <w:rsid w:val="00374CE4"/>
    <w:rsid w:val="0037515D"/>
    <w:rsid w:val="00376821"/>
    <w:rsid w:val="00377A7A"/>
    <w:rsid w:val="00380EC5"/>
    <w:rsid w:val="00384226"/>
    <w:rsid w:val="003843AC"/>
    <w:rsid w:val="00392327"/>
    <w:rsid w:val="00393A7F"/>
    <w:rsid w:val="0039533C"/>
    <w:rsid w:val="00395CC3"/>
    <w:rsid w:val="003A012C"/>
    <w:rsid w:val="003A1916"/>
    <w:rsid w:val="003A1DD4"/>
    <w:rsid w:val="003A2190"/>
    <w:rsid w:val="003A3F9A"/>
    <w:rsid w:val="003A6BE8"/>
    <w:rsid w:val="003A6D92"/>
    <w:rsid w:val="003A7754"/>
    <w:rsid w:val="003B51BD"/>
    <w:rsid w:val="003B6268"/>
    <w:rsid w:val="003B78BF"/>
    <w:rsid w:val="003C22FF"/>
    <w:rsid w:val="003C3969"/>
    <w:rsid w:val="003C4432"/>
    <w:rsid w:val="003C4709"/>
    <w:rsid w:val="003C6BF0"/>
    <w:rsid w:val="003D0804"/>
    <w:rsid w:val="003D0C19"/>
    <w:rsid w:val="003D13B8"/>
    <w:rsid w:val="003D1859"/>
    <w:rsid w:val="003D3E78"/>
    <w:rsid w:val="003D541D"/>
    <w:rsid w:val="003D6A26"/>
    <w:rsid w:val="003D6B9E"/>
    <w:rsid w:val="003E1018"/>
    <w:rsid w:val="003E3110"/>
    <w:rsid w:val="003E7D32"/>
    <w:rsid w:val="003F1B7C"/>
    <w:rsid w:val="003F51E9"/>
    <w:rsid w:val="00401188"/>
    <w:rsid w:val="00401AE8"/>
    <w:rsid w:val="004021DA"/>
    <w:rsid w:val="00403E12"/>
    <w:rsid w:val="0040526F"/>
    <w:rsid w:val="004052DF"/>
    <w:rsid w:val="004073A3"/>
    <w:rsid w:val="00412B8D"/>
    <w:rsid w:val="004155D8"/>
    <w:rsid w:val="00416825"/>
    <w:rsid w:val="00420E4D"/>
    <w:rsid w:val="00424941"/>
    <w:rsid w:val="00425725"/>
    <w:rsid w:val="004263B2"/>
    <w:rsid w:val="00431751"/>
    <w:rsid w:val="0043206D"/>
    <w:rsid w:val="0043357C"/>
    <w:rsid w:val="00433A98"/>
    <w:rsid w:val="00434456"/>
    <w:rsid w:val="00440765"/>
    <w:rsid w:val="0044448A"/>
    <w:rsid w:val="004463D0"/>
    <w:rsid w:val="00454A10"/>
    <w:rsid w:val="00454C20"/>
    <w:rsid w:val="0045715E"/>
    <w:rsid w:val="004620A8"/>
    <w:rsid w:val="00462E05"/>
    <w:rsid w:val="00463722"/>
    <w:rsid w:val="00467D08"/>
    <w:rsid w:val="0047079A"/>
    <w:rsid w:val="004715C2"/>
    <w:rsid w:val="00475F6F"/>
    <w:rsid w:val="00475FDE"/>
    <w:rsid w:val="00480800"/>
    <w:rsid w:val="00481A4E"/>
    <w:rsid w:val="00485045"/>
    <w:rsid w:val="004854A7"/>
    <w:rsid w:val="00486A8B"/>
    <w:rsid w:val="00486B4E"/>
    <w:rsid w:val="00487E33"/>
    <w:rsid w:val="004949F6"/>
    <w:rsid w:val="004964BF"/>
    <w:rsid w:val="004A10B1"/>
    <w:rsid w:val="004A20F5"/>
    <w:rsid w:val="004B2CB9"/>
    <w:rsid w:val="004B4897"/>
    <w:rsid w:val="004C2A62"/>
    <w:rsid w:val="004C4749"/>
    <w:rsid w:val="004C6041"/>
    <w:rsid w:val="004C7C20"/>
    <w:rsid w:val="004D1E8B"/>
    <w:rsid w:val="004D245E"/>
    <w:rsid w:val="004D2510"/>
    <w:rsid w:val="004D2951"/>
    <w:rsid w:val="004D2FE4"/>
    <w:rsid w:val="004D4EA4"/>
    <w:rsid w:val="004D7B4B"/>
    <w:rsid w:val="004E0F60"/>
    <w:rsid w:val="004E570B"/>
    <w:rsid w:val="004E6677"/>
    <w:rsid w:val="004E7F9F"/>
    <w:rsid w:val="004F09D9"/>
    <w:rsid w:val="004F0BA9"/>
    <w:rsid w:val="004F7D7D"/>
    <w:rsid w:val="005034D4"/>
    <w:rsid w:val="00503584"/>
    <w:rsid w:val="005055DE"/>
    <w:rsid w:val="00506E48"/>
    <w:rsid w:val="00507BA1"/>
    <w:rsid w:val="005100CF"/>
    <w:rsid w:val="0051014C"/>
    <w:rsid w:val="00511CA6"/>
    <w:rsid w:val="005141DD"/>
    <w:rsid w:val="00517166"/>
    <w:rsid w:val="00520B58"/>
    <w:rsid w:val="00521690"/>
    <w:rsid w:val="005216A2"/>
    <w:rsid w:val="005262D4"/>
    <w:rsid w:val="00527F5B"/>
    <w:rsid w:val="005305AD"/>
    <w:rsid w:val="0053125D"/>
    <w:rsid w:val="0053157B"/>
    <w:rsid w:val="0053393A"/>
    <w:rsid w:val="00534F10"/>
    <w:rsid w:val="0053587C"/>
    <w:rsid w:val="00535AB1"/>
    <w:rsid w:val="00540A1F"/>
    <w:rsid w:val="00540D21"/>
    <w:rsid w:val="00540D4D"/>
    <w:rsid w:val="00541884"/>
    <w:rsid w:val="005449CE"/>
    <w:rsid w:val="00547D7F"/>
    <w:rsid w:val="00554F97"/>
    <w:rsid w:val="00555C27"/>
    <w:rsid w:val="00556138"/>
    <w:rsid w:val="005572B2"/>
    <w:rsid w:val="00557A27"/>
    <w:rsid w:val="005602DC"/>
    <w:rsid w:val="00561E3A"/>
    <w:rsid w:val="005624D7"/>
    <w:rsid w:val="00562D72"/>
    <w:rsid w:val="00565D4E"/>
    <w:rsid w:val="005673C2"/>
    <w:rsid w:val="0057499E"/>
    <w:rsid w:val="00580087"/>
    <w:rsid w:val="00583F21"/>
    <w:rsid w:val="005869FC"/>
    <w:rsid w:val="00590985"/>
    <w:rsid w:val="0059337F"/>
    <w:rsid w:val="00593528"/>
    <w:rsid w:val="00593A11"/>
    <w:rsid w:val="00593ABF"/>
    <w:rsid w:val="00594F84"/>
    <w:rsid w:val="00595BBF"/>
    <w:rsid w:val="005976D1"/>
    <w:rsid w:val="005A2E97"/>
    <w:rsid w:val="005A72AB"/>
    <w:rsid w:val="005B1A7C"/>
    <w:rsid w:val="005B2467"/>
    <w:rsid w:val="005B2B46"/>
    <w:rsid w:val="005B419B"/>
    <w:rsid w:val="005B489C"/>
    <w:rsid w:val="005B4ED6"/>
    <w:rsid w:val="005B5176"/>
    <w:rsid w:val="005B5582"/>
    <w:rsid w:val="005B69E2"/>
    <w:rsid w:val="005B6CC7"/>
    <w:rsid w:val="005C0059"/>
    <w:rsid w:val="005C13CC"/>
    <w:rsid w:val="005C188F"/>
    <w:rsid w:val="005D0274"/>
    <w:rsid w:val="005D22EC"/>
    <w:rsid w:val="005D5937"/>
    <w:rsid w:val="005F12BD"/>
    <w:rsid w:val="005F31D4"/>
    <w:rsid w:val="005F4622"/>
    <w:rsid w:val="005F64D2"/>
    <w:rsid w:val="005F6D10"/>
    <w:rsid w:val="006019B7"/>
    <w:rsid w:val="0061133C"/>
    <w:rsid w:val="006142C5"/>
    <w:rsid w:val="00616203"/>
    <w:rsid w:val="00616747"/>
    <w:rsid w:val="00616D83"/>
    <w:rsid w:val="006175CA"/>
    <w:rsid w:val="006217A3"/>
    <w:rsid w:val="00622201"/>
    <w:rsid w:val="00624541"/>
    <w:rsid w:val="006259EE"/>
    <w:rsid w:val="006267DC"/>
    <w:rsid w:val="00630885"/>
    <w:rsid w:val="00630B3A"/>
    <w:rsid w:val="00631467"/>
    <w:rsid w:val="00634B4F"/>
    <w:rsid w:val="00635B19"/>
    <w:rsid w:val="00640E16"/>
    <w:rsid w:val="00641CD3"/>
    <w:rsid w:val="00642DCF"/>
    <w:rsid w:val="00643843"/>
    <w:rsid w:val="006500FE"/>
    <w:rsid w:val="006508B3"/>
    <w:rsid w:val="00652D9D"/>
    <w:rsid w:val="00655119"/>
    <w:rsid w:val="006573D4"/>
    <w:rsid w:val="006636AF"/>
    <w:rsid w:val="006644FC"/>
    <w:rsid w:val="00666EA3"/>
    <w:rsid w:val="006675D0"/>
    <w:rsid w:val="00670427"/>
    <w:rsid w:val="006814DC"/>
    <w:rsid w:val="00682AF9"/>
    <w:rsid w:val="00683063"/>
    <w:rsid w:val="006862B6"/>
    <w:rsid w:val="00690B0B"/>
    <w:rsid w:val="00691102"/>
    <w:rsid w:val="00691841"/>
    <w:rsid w:val="00691CE7"/>
    <w:rsid w:val="00693AD9"/>
    <w:rsid w:val="006A00AE"/>
    <w:rsid w:val="006A078A"/>
    <w:rsid w:val="006A745B"/>
    <w:rsid w:val="006B04C3"/>
    <w:rsid w:val="006B3353"/>
    <w:rsid w:val="006B5C13"/>
    <w:rsid w:val="006C47B6"/>
    <w:rsid w:val="006D0201"/>
    <w:rsid w:val="006D17F2"/>
    <w:rsid w:val="006D2456"/>
    <w:rsid w:val="006D2F75"/>
    <w:rsid w:val="006D3DCB"/>
    <w:rsid w:val="006D4518"/>
    <w:rsid w:val="006D4CC5"/>
    <w:rsid w:val="006D4F16"/>
    <w:rsid w:val="006D5418"/>
    <w:rsid w:val="006D5450"/>
    <w:rsid w:val="006E0676"/>
    <w:rsid w:val="006E2F74"/>
    <w:rsid w:val="006E34A5"/>
    <w:rsid w:val="006E44D1"/>
    <w:rsid w:val="006E5D69"/>
    <w:rsid w:val="006F2DA5"/>
    <w:rsid w:val="006F435C"/>
    <w:rsid w:val="006F49E5"/>
    <w:rsid w:val="006F5677"/>
    <w:rsid w:val="006F60DC"/>
    <w:rsid w:val="0070168D"/>
    <w:rsid w:val="00705B37"/>
    <w:rsid w:val="007072B9"/>
    <w:rsid w:val="00713269"/>
    <w:rsid w:val="0071513B"/>
    <w:rsid w:val="00716DA9"/>
    <w:rsid w:val="007203BC"/>
    <w:rsid w:val="00720A76"/>
    <w:rsid w:val="00722464"/>
    <w:rsid w:val="007245A4"/>
    <w:rsid w:val="007301D5"/>
    <w:rsid w:val="00733EA9"/>
    <w:rsid w:val="00734F5C"/>
    <w:rsid w:val="007410D8"/>
    <w:rsid w:val="007419FA"/>
    <w:rsid w:val="00741AF9"/>
    <w:rsid w:val="00742484"/>
    <w:rsid w:val="00743A15"/>
    <w:rsid w:val="00744120"/>
    <w:rsid w:val="00745E58"/>
    <w:rsid w:val="00750A8B"/>
    <w:rsid w:val="007546E2"/>
    <w:rsid w:val="00755137"/>
    <w:rsid w:val="00756178"/>
    <w:rsid w:val="007606CB"/>
    <w:rsid w:val="007618A3"/>
    <w:rsid w:val="007639BB"/>
    <w:rsid w:val="007665E5"/>
    <w:rsid w:val="00771C1E"/>
    <w:rsid w:val="0077256B"/>
    <w:rsid w:val="00775A23"/>
    <w:rsid w:val="00776890"/>
    <w:rsid w:val="00777209"/>
    <w:rsid w:val="007775A5"/>
    <w:rsid w:val="00781B80"/>
    <w:rsid w:val="007824D2"/>
    <w:rsid w:val="00783A4F"/>
    <w:rsid w:val="007973DC"/>
    <w:rsid w:val="007A11A0"/>
    <w:rsid w:val="007A2668"/>
    <w:rsid w:val="007A3FD2"/>
    <w:rsid w:val="007B2F9F"/>
    <w:rsid w:val="007B5646"/>
    <w:rsid w:val="007B6F7D"/>
    <w:rsid w:val="007B7D64"/>
    <w:rsid w:val="007C0CA0"/>
    <w:rsid w:val="007C5998"/>
    <w:rsid w:val="007C5C0D"/>
    <w:rsid w:val="007C5EDD"/>
    <w:rsid w:val="007C646B"/>
    <w:rsid w:val="007C64BA"/>
    <w:rsid w:val="007C6FCC"/>
    <w:rsid w:val="007D67F3"/>
    <w:rsid w:val="007E305E"/>
    <w:rsid w:val="007E4741"/>
    <w:rsid w:val="007E5773"/>
    <w:rsid w:val="007E5B84"/>
    <w:rsid w:val="007E7650"/>
    <w:rsid w:val="007E7DDB"/>
    <w:rsid w:val="007F2E25"/>
    <w:rsid w:val="007F5E8F"/>
    <w:rsid w:val="007F7B2B"/>
    <w:rsid w:val="008038C8"/>
    <w:rsid w:val="0080418E"/>
    <w:rsid w:val="00804715"/>
    <w:rsid w:val="00804E8C"/>
    <w:rsid w:val="00805CDB"/>
    <w:rsid w:val="00810B7B"/>
    <w:rsid w:val="0081332E"/>
    <w:rsid w:val="008135BD"/>
    <w:rsid w:val="00813DFA"/>
    <w:rsid w:val="0081648E"/>
    <w:rsid w:val="00817FB6"/>
    <w:rsid w:val="00820FEA"/>
    <w:rsid w:val="0082673B"/>
    <w:rsid w:val="00831142"/>
    <w:rsid w:val="008327E2"/>
    <w:rsid w:val="00834E6A"/>
    <w:rsid w:val="00835DB6"/>
    <w:rsid w:val="00837018"/>
    <w:rsid w:val="00841B71"/>
    <w:rsid w:val="0084201B"/>
    <w:rsid w:val="00842042"/>
    <w:rsid w:val="00842D90"/>
    <w:rsid w:val="008432A4"/>
    <w:rsid w:val="008465F4"/>
    <w:rsid w:val="00852979"/>
    <w:rsid w:val="008556AF"/>
    <w:rsid w:val="00856444"/>
    <w:rsid w:val="0085777A"/>
    <w:rsid w:val="00860536"/>
    <w:rsid w:val="00861399"/>
    <w:rsid w:val="00861647"/>
    <w:rsid w:val="008643DF"/>
    <w:rsid w:val="008653BB"/>
    <w:rsid w:val="008661D3"/>
    <w:rsid w:val="00871B3F"/>
    <w:rsid w:val="00871F06"/>
    <w:rsid w:val="00873AB8"/>
    <w:rsid w:val="00873D4A"/>
    <w:rsid w:val="00880866"/>
    <w:rsid w:val="008819BA"/>
    <w:rsid w:val="00892F14"/>
    <w:rsid w:val="00893CB5"/>
    <w:rsid w:val="008947D4"/>
    <w:rsid w:val="00897011"/>
    <w:rsid w:val="0089765B"/>
    <w:rsid w:val="008A7E55"/>
    <w:rsid w:val="008B1CF3"/>
    <w:rsid w:val="008B3803"/>
    <w:rsid w:val="008B6E80"/>
    <w:rsid w:val="008C164F"/>
    <w:rsid w:val="008C3EE2"/>
    <w:rsid w:val="008D120B"/>
    <w:rsid w:val="008D277D"/>
    <w:rsid w:val="008D5A6A"/>
    <w:rsid w:val="008D7AE8"/>
    <w:rsid w:val="008E02D1"/>
    <w:rsid w:val="008E1874"/>
    <w:rsid w:val="008E2024"/>
    <w:rsid w:val="008E3B54"/>
    <w:rsid w:val="008E3D25"/>
    <w:rsid w:val="008E567B"/>
    <w:rsid w:val="008E61AC"/>
    <w:rsid w:val="008E6401"/>
    <w:rsid w:val="008E66E4"/>
    <w:rsid w:val="008E743D"/>
    <w:rsid w:val="008F7A8F"/>
    <w:rsid w:val="00906744"/>
    <w:rsid w:val="009071E0"/>
    <w:rsid w:val="0090754F"/>
    <w:rsid w:val="009119E2"/>
    <w:rsid w:val="00911F3A"/>
    <w:rsid w:val="00912C07"/>
    <w:rsid w:val="00913688"/>
    <w:rsid w:val="00926F5F"/>
    <w:rsid w:val="009316CD"/>
    <w:rsid w:val="0093487F"/>
    <w:rsid w:val="00937174"/>
    <w:rsid w:val="00940301"/>
    <w:rsid w:val="00940935"/>
    <w:rsid w:val="0094245A"/>
    <w:rsid w:val="00943205"/>
    <w:rsid w:val="0094421F"/>
    <w:rsid w:val="00945EED"/>
    <w:rsid w:val="00946DA0"/>
    <w:rsid w:val="00950CEC"/>
    <w:rsid w:val="00952D9B"/>
    <w:rsid w:val="00954F93"/>
    <w:rsid w:val="0096086E"/>
    <w:rsid w:val="00961054"/>
    <w:rsid w:val="00964583"/>
    <w:rsid w:val="00971F4A"/>
    <w:rsid w:val="00975CFA"/>
    <w:rsid w:val="00975FB5"/>
    <w:rsid w:val="00976EA6"/>
    <w:rsid w:val="0098086B"/>
    <w:rsid w:val="009819AB"/>
    <w:rsid w:val="00982DC1"/>
    <w:rsid w:val="009832E9"/>
    <w:rsid w:val="009848A9"/>
    <w:rsid w:val="009853EC"/>
    <w:rsid w:val="009869D4"/>
    <w:rsid w:val="009869FC"/>
    <w:rsid w:val="00986CE0"/>
    <w:rsid w:val="00990111"/>
    <w:rsid w:val="009935EE"/>
    <w:rsid w:val="00995B77"/>
    <w:rsid w:val="00996BF1"/>
    <w:rsid w:val="00996CCE"/>
    <w:rsid w:val="009A230D"/>
    <w:rsid w:val="009A33A6"/>
    <w:rsid w:val="009A4F17"/>
    <w:rsid w:val="009A5A3D"/>
    <w:rsid w:val="009A5CCE"/>
    <w:rsid w:val="009B5EB0"/>
    <w:rsid w:val="009B5FC0"/>
    <w:rsid w:val="009B645C"/>
    <w:rsid w:val="009B73E0"/>
    <w:rsid w:val="009C0DF7"/>
    <w:rsid w:val="009C2E9F"/>
    <w:rsid w:val="009C2ECA"/>
    <w:rsid w:val="009C386E"/>
    <w:rsid w:val="009C4453"/>
    <w:rsid w:val="009C47DF"/>
    <w:rsid w:val="009C496E"/>
    <w:rsid w:val="009D0F8F"/>
    <w:rsid w:val="009D1866"/>
    <w:rsid w:val="009D1CD7"/>
    <w:rsid w:val="009E0F16"/>
    <w:rsid w:val="009E127D"/>
    <w:rsid w:val="009E1607"/>
    <w:rsid w:val="009E2D78"/>
    <w:rsid w:val="009E35AF"/>
    <w:rsid w:val="009E4561"/>
    <w:rsid w:val="009E66F3"/>
    <w:rsid w:val="009E771E"/>
    <w:rsid w:val="009E7ED4"/>
    <w:rsid w:val="009F2239"/>
    <w:rsid w:val="00A00F0E"/>
    <w:rsid w:val="00A01E3B"/>
    <w:rsid w:val="00A01F80"/>
    <w:rsid w:val="00A0258C"/>
    <w:rsid w:val="00A04D51"/>
    <w:rsid w:val="00A05E66"/>
    <w:rsid w:val="00A07348"/>
    <w:rsid w:val="00A0769D"/>
    <w:rsid w:val="00A1245E"/>
    <w:rsid w:val="00A1335D"/>
    <w:rsid w:val="00A133CE"/>
    <w:rsid w:val="00A133F8"/>
    <w:rsid w:val="00A16345"/>
    <w:rsid w:val="00A174C5"/>
    <w:rsid w:val="00A21832"/>
    <w:rsid w:val="00A22FD8"/>
    <w:rsid w:val="00A23277"/>
    <w:rsid w:val="00A232CA"/>
    <w:rsid w:val="00A30050"/>
    <w:rsid w:val="00A32017"/>
    <w:rsid w:val="00A34BB5"/>
    <w:rsid w:val="00A42B2F"/>
    <w:rsid w:val="00A450B9"/>
    <w:rsid w:val="00A456CA"/>
    <w:rsid w:val="00A477EB"/>
    <w:rsid w:val="00A50FD2"/>
    <w:rsid w:val="00A52938"/>
    <w:rsid w:val="00A551B6"/>
    <w:rsid w:val="00A56439"/>
    <w:rsid w:val="00A61907"/>
    <w:rsid w:val="00A61DC4"/>
    <w:rsid w:val="00A6284F"/>
    <w:rsid w:val="00A6423B"/>
    <w:rsid w:val="00A70CE3"/>
    <w:rsid w:val="00A71BBB"/>
    <w:rsid w:val="00A72813"/>
    <w:rsid w:val="00A74D97"/>
    <w:rsid w:val="00A754C3"/>
    <w:rsid w:val="00A82741"/>
    <w:rsid w:val="00A85BC4"/>
    <w:rsid w:val="00A85C7F"/>
    <w:rsid w:val="00A86C71"/>
    <w:rsid w:val="00A86D33"/>
    <w:rsid w:val="00A87BA3"/>
    <w:rsid w:val="00A932ED"/>
    <w:rsid w:val="00A936B7"/>
    <w:rsid w:val="00A95AB9"/>
    <w:rsid w:val="00A96506"/>
    <w:rsid w:val="00A96EBB"/>
    <w:rsid w:val="00A9735D"/>
    <w:rsid w:val="00AB0E7A"/>
    <w:rsid w:val="00AB3ABC"/>
    <w:rsid w:val="00AB5E02"/>
    <w:rsid w:val="00AB61DB"/>
    <w:rsid w:val="00AB6821"/>
    <w:rsid w:val="00AB7FCD"/>
    <w:rsid w:val="00AC1E63"/>
    <w:rsid w:val="00AC3A77"/>
    <w:rsid w:val="00AC544E"/>
    <w:rsid w:val="00AC55F6"/>
    <w:rsid w:val="00AC577F"/>
    <w:rsid w:val="00AD6E4A"/>
    <w:rsid w:val="00AD7480"/>
    <w:rsid w:val="00AD766D"/>
    <w:rsid w:val="00AE15F4"/>
    <w:rsid w:val="00AE34F3"/>
    <w:rsid w:val="00AE3C22"/>
    <w:rsid w:val="00AF18BF"/>
    <w:rsid w:val="00AF4AEB"/>
    <w:rsid w:val="00AF584D"/>
    <w:rsid w:val="00AF5E96"/>
    <w:rsid w:val="00AF61A5"/>
    <w:rsid w:val="00B0084C"/>
    <w:rsid w:val="00B01F62"/>
    <w:rsid w:val="00B058DC"/>
    <w:rsid w:val="00B104AF"/>
    <w:rsid w:val="00B11607"/>
    <w:rsid w:val="00B15C92"/>
    <w:rsid w:val="00B17D80"/>
    <w:rsid w:val="00B22126"/>
    <w:rsid w:val="00B227B6"/>
    <w:rsid w:val="00B227FA"/>
    <w:rsid w:val="00B271F7"/>
    <w:rsid w:val="00B30D18"/>
    <w:rsid w:val="00B30F1E"/>
    <w:rsid w:val="00B310F5"/>
    <w:rsid w:val="00B32044"/>
    <w:rsid w:val="00B324D7"/>
    <w:rsid w:val="00B40D5C"/>
    <w:rsid w:val="00B42E79"/>
    <w:rsid w:val="00B46164"/>
    <w:rsid w:val="00B46EC1"/>
    <w:rsid w:val="00B5001D"/>
    <w:rsid w:val="00B50194"/>
    <w:rsid w:val="00B51045"/>
    <w:rsid w:val="00B52CA7"/>
    <w:rsid w:val="00B55A49"/>
    <w:rsid w:val="00B5679D"/>
    <w:rsid w:val="00B56A9D"/>
    <w:rsid w:val="00B61F7A"/>
    <w:rsid w:val="00B62160"/>
    <w:rsid w:val="00B64CB1"/>
    <w:rsid w:val="00B650E6"/>
    <w:rsid w:val="00B660D6"/>
    <w:rsid w:val="00B66E75"/>
    <w:rsid w:val="00B67790"/>
    <w:rsid w:val="00B67DD1"/>
    <w:rsid w:val="00B726E4"/>
    <w:rsid w:val="00B72771"/>
    <w:rsid w:val="00B73D6A"/>
    <w:rsid w:val="00B80680"/>
    <w:rsid w:val="00B811A0"/>
    <w:rsid w:val="00B8293D"/>
    <w:rsid w:val="00B85C07"/>
    <w:rsid w:val="00B86B71"/>
    <w:rsid w:val="00B971F0"/>
    <w:rsid w:val="00B97CAD"/>
    <w:rsid w:val="00BA2579"/>
    <w:rsid w:val="00BA2B40"/>
    <w:rsid w:val="00BB04D3"/>
    <w:rsid w:val="00BB0688"/>
    <w:rsid w:val="00BB0BE7"/>
    <w:rsid w:val="00BB10A3"/>
    <w:rsid w:val="00BB1D4D"/>
    <w:rsid w:val="00BB2B23"/>
    <w:rsid w:val="00BC1705"/>
    <w:rsid w:val="00BC417A"/>
    <w:rsid w:val="00BC4FCF"/>
    <w:rsid w:val="00BD15FA"/>
    <w:rsid w:val="00BD5517"/>
    <w:rsid w:val="00BD608A"/>
    <w:rsid w:val="00BD60C4"/>
    <w:rsid w:val="00BE0489"/>
    <w:rsid w:val="00BE280F"/>
    <w:rsid w:val="00BE2D64"/>
    <w:rsid w:val="00BE2FB5"/>
    <w:rsid w:val="00BE44D0"/>
    <w:rsid w:val="00BF3AC7"/>
    <w:rsid w:val="00BF574F"/>
    <w:rsid w:val="00C002A5"/>
    <w:rsid w:val="00C00C54"/>
    <w:rsid w:val="00C00C6F"/>
    <w:rsid w:val="00C030A4"/>
    <w:rsid w:val="00C03866"/>
    <w:rsid w:val="00C04D21"/>
    <w:rsid w:val="00C04EEC"/>
    <w:rsid w:val="00C060BE"/>
    <w:rsid w:val="00C11531"/>
    <w:rsid w:val="00C124D3"/>
    <w:rsid w:val="00C12BA5"/>
    <w:rsid w:val="00C139F5"/>
    <w:rsid w:val="00C15A41"/>
    <w:rsid w:val="00C17F11"/>
    <w:rsid w:val="00C20045"/>
    <w:rsid w:val="00C259D9"/>
    <w:rsid w:val="00C34658"/>
    <w:rsid w:val="00C34C5A"/>
    <w:rsid w:val="00C369BE"/>
    <w:rsid w:val="00C408E6"/>
    <w:rsid w:val="00C461C2"/>
    <w:rsid w:val="00C479B3"/>
    <w:rsid w:val="00C502C7"/>
    <w:rsid w:val="00C51749"/>
    <w:rsid w:val="00C56317"/>
    <w:rsid w:val="00C57557"/>
    <w:rsid w:val="00C576D8"/>
    <w:rsid w:val="00C607D2"/>
    <w:rsid w:val="00C620C2"/>
    <w:rsid w:val="00C63407"/>
    <w:rsid w:val="00C6343C"/>
    <w:rsid w:val="00C645A7"/>
    <w:rsid w:val="00C67640"/>
    <w:rsid w:val="00C7192A"/>
    <w:rsid w:val="00C719C8"/>
    <w:rsid w:val="00C73ACB"/>
    <w:rsid w:val="00C74FEE"/>
    <w:rsid w:val="00C75DD2"/>
    <w:rsid w:val="00C763D2"/>
    <w:rsid w:val="00C80852"/>
    <w:rsid w:val="00C8239A"/>
    <w:rsid w:val="00C85B33"/>
    <w:rsid w:val="00C85CB0"/>
    <w:rsid w:val="00C864E8"/>
    <w:rsid w:val="00C87C6C"/>
    <w:rsid w:val="00C94032"/>
    <w:rsid w:val="00C9461D"/>
    <w:rsid w:val="00C94E0A"/>
    <w:rsid w:val="00C96932"/>
    <w:rsid w:val="00CA037F"/>
    <w:rsid w:val="00CA0BDD"/>
    <w:rsid w:val="00CA2A7A"/>
    <w:rsid w:val="00CB17F5"/>
    <w:rsid w:val="00CB2BF1"/>
    <w:rsid w:val="00CB4A75"/>
    <w:rsid w:val="00CB63A0"/>
    <w:rsid w:val="00CB7904"/>
    <w:rsid w:val="00CC1FFB"/>
    <w:rsid w:val="00CC20C0"/>
    <w:rsid w:val="00CC3257"/>
    <w:rsid w:val="00CC3530"/>
    <w:rsid w:val="00CC631A"/>
    <w:rsid w:val="00CC7637"/>
    <w:rsid w:val="00CD2419"/>
    <w:rsid w:val="00CD3031"/>
    <w:rsid w:val="00CD4063"/>
    <w:rsid w:val="00CD65F1"/>
    <w:rsid w:val="00CD6626"/>
    <w:rsid w:val="00CD6D60"/>
    <w:rsid w:val="00CE0348"/>
    <w:rsid w:val="00CE24EB"/>
    <w:rsid w:val="00CE2A90"/>
    <w:rsid w:val="00CE4B24"/>
    <w:rsid w:val="00CE680F"/>
    <w:rsid w:val="00CE759E"/>
    <w:rsid w:val="00CF0CA4"/>
    <w:rsid w:val="00CF3B9B"/>
    <w:rsid w:val="00CF4568"/>
    <w:rsid w:val="00CF7071"/>
    <w:rsid w:val="00CF7B3A"/>
    <w:rsid w:val="00D00BF7"/>
    <w:rsid w:val="00D051A6"/>
    <w:rsid w:val="00D05B25"/>
    <w:rsid w:val="00D10F38"/>
    <w:rsid w:val="00D116B9"/>
    <w:rsid w:val="00D1176F"/>
    <w:rsid w:val="00D12C37"/>
    <w:rsid w:val="00D134A5"/>
    <w:rsid w:val="00D14BF4"/>
    <w:rsid w:val="00D160AC"/>
    <w:rsid w:val="00D2136F"/>
    <w:rsid w:val="00D21F33"/>
    <w:rsid w:val="00D23A8D"/>
    <w:rsid w:val="00D241D4"/>
    <w:rsid w:val="00D31DCB"/>
    <w:rsid w:val="00D33441"/>
    <w:rsid w:val="00D365FC"/>
    <w:rsid w:val="00D377A0"/>
    <w:rsid w:val="00D379F4"/>
    <w:rsid w:val="00D37F2A"/>
    <w:rsid w:val="00D40D56"/>
    <w:rsid w:val="00D4264D"/>
    <w:rsid w:val="00D42ED8"/>
    <w:rsid w:val="00D44C64"/>
    <w:rsid w:val="00D523CA"/>
    <w:rsid w:val="00D52DC0"/>
    <w:rsid w:val="00D54C5C"/>
    <w:rsid w:val="00D612B5"/>
    <w:rsid w:val="00D638CE"/>
    <w:rsid w:val="00D6420F"/>
    <w:rsid w:val="00D70896"/>
    <w:rsid w:val="00D71E3E"/>
    <w:rsid w:val="00D72E40"/>
    <w:rsid w:val="00D74642"/>
    <w:rsid w:val="00D81E15"/>
    <w:rsid w:val="00D84221"/>
    <w:rsid w:val="00D8516D"/>
    <w:rsid w:val="00D87862"/>
    <w:rsid w:val="00D936B3"/>
    <w:rsid w:val="00D94554"/>
    <w:rsid w:val="00D9458C"/>
    <w:rsid w:val="00D945F4"/>
    <w:rsid w:val="00D972E7"/>
    <w:rsid w:val="00DA698A"/>
    <w:rsid w:val="00DB1FF5"/>
    <w:rsid w:val="00DB2CB3"/>
    <w:rsid w:val="00DB48F0"/>
    <w:rsid w:val="00DB7A8F"/>
    <w:rsid w:val="00DC02E0"/>
    <w:rsid w:val="00DC2872"/>
    <w:rsid w:val="00DC30F3"/>
    <w:rsid w:val="00DC3C3E"/>
    <w:rsid w:val="00DC4D11"/>
    <w:rsid w:val="00DC4F49"/>
    <w:rsid w:val="00DC64E0"/>
    <w:rsid w:val="00DD199C"/>
    <w:rsid w:val="00DD3628"/>
    <w:rsid w:val="00DD7EED"/>
    <w:rsid w:val="00DE241A"/>
    <w:rsid w:val="00DE2B2E"/>
    <w:rsid w:val="00DE2DB1"/>
    <w:rsid w:val="00DE3DC5"/>
    <w:rsid w:val="00DE5B83"/>
    <w:rsid w:val="00DE7B85"/>
    <w:rsid w:val="00DF25AE"/>
    <w:rsid w:val="00DF7118"/>
    <w:rsid w:val="00E0409D"/>
    <w:rsid w:val="00E0431C"/>
    <w:rsid w:val="00E04E27"/>
    <w:rsid w:val="00E059E7"/>
    <w:rsid w:val="00E0602B"/>
    <w:rsid w:val="00E072E9"/>
    <w:rsid w:val="00E07AE7"/>
    <w:rsid w:val="00E1009C"/>
    <w:rsid w:val="00E10E35"/>
    <w:rsid w:val="00E15278"/>
    <w:rsid w:val="00E22404"/>
    <w:rsid w:val="00E2380E"/>
    <w:rsid w:val="00E23C52"/>
    <w:rsid w:val="00E23E2E"/>
    <w:rsid w:val="00E2560E"/>
    <w:rsid w:val="00E31708"/>
    <w:rsid w:val="00E32FE5"/>
    <w:rsid w:val="00E3347C"/>
    <w:rsid w:val="00E337B4"/>
    <w:rsid w:val="00E35017"/>
    <w:rsid w:val="00E368CB"/>
    <w:rsid w:val="00E403A4"/>
    <w:rsid w:val="00E40C7A"/>
    <w:rsid w:val="00E40D3C"/>
    <w:rsid w:val="00E444FD"/>
    <w:rsid w:val="00E4521E"/>
    <w:rsid w:val="00E47BF9"/>
    <w:rsid w:val="00E52072"/>
    <w:rsid w:val="00E52E10"/>
    <w:rsid w:val="00E549AC"/>
    <w:rsid w:val="00E572C4"/>
    <w:rsid w:val="00E574F5"/>
    <w:rsid w:val="00E608F9"/>
    <w:rsid w:val="00E61216"/>
    <w:rsid w:val="00E627D4"/>
    <w:rsid w:val="00E63639"/>
    <w:rsid w:val="00E637F8"/>
    <w:rsid w:val="00E65D0C"/>
    <w:rsid w:val="00E674F2"/>
    <w:rsid w:val="00E716DA"/>
    <w:rsid w:val="00E730A5"/>
    <w:rsid w:val="00E746DD"/>
    <w:rsid w:val="00E80459"/>
    <w:rsid w:val="00E844DA"/>
    <w:rsid w:val="00E8489B"/>
    <w:rsid w:val="00E84F10"/>
    <w:rsid w:val="00E8518F"/>
    <w:rsid w:val="00E85798"/>
    <w:rsid w:val="00E87C18"/>
    <w:rsid w:val="00E91CE0"/>
    <w:rsid w:val="00E97562"/>
    <w:rsid w:val="00E97E0C"/>
    <w:rsid w:val="00EA231A"/>
    <w:rsid w:val="00EA3C10"/>
    <w:rsid w:val="00EA60E5"/>
    <w:rsid w:val="00EB1E5A"/>
    <w:rsid w:val="00EB335A"/>
    <w:rsid w:val="00EB692F"/>
    <w:rsid w:val="00EB6C0C"/>
    <w:rsid w:val="00EB70B2"/>
    <w:rsid w:val="00EC185D"/>
    <w:rsid w:val="00EC3A38"/>
    <w:rsid w:val="00EC7579"/>
    <w:rsid w:val="00ED4B80"/>
    <w:rsid w:val="00ED50F6"/>
    <w:rsid w:val="00ED5BCA"/>
    <w:rsid w:val="00ED5F56"/>
    <w:rsid w:val="00EE2921"/>
    <w:rsid w:val="00EE30A5"/>
    <w:rsid w:val="00EE40A6"/>
    <w:rsid w:val="00EE449D"/>
    <w:rsid w:val="00EE53AB"/>
    <w:rsid w:val="00EE5702"/>
    <w:rsid w:val="00EF200E"/>
    <w:rsid w:val="00EF48B0"/>
    <w:rsid w:val="00EF6ABD"/>
    <w:rsid w:val="00F0235D"/>
    <w:rsid w:val="00F10FDE"/>
    <w:rsid w:val="00F122C2"/>
    <w:rsid w:val="00F122D1"/>
    <w:rsid w:val="00F12B91"/>
    <w:rsid w:val="00F134DA"/>
    <w:rsid w:val="00F13EE2"/>
    <w:rsid w:val="00F14809"/>
    <w:rsid w:val="00F212C1"/>
    <w:rsid w:val="00F22BF9"/>
    <w:rsid w:val="00F25318"/>
    <w:rsid w:val="00F25691"/>
    <w:rsid w:val="00F27A11"/>
    <w:rsid w:val="00F304E6"/>
    <w:rsid w:val="00F313CB"/>
    <w:rsid w:val="00F32777"/>
    <w:rsid w:val="00F32D56"/>
    <w:rsid w:val="00F35C5E"/>
    <w:rsid w:val="00F36609"/>
    <w:rsid w:val="00F4539A"/>
    <w:rsid w:val="00F46E94"/>
    <w:rsid w:val="00F50F4D"/>
    <w:rsid w:val="00F534B3"/>
    <w:rsid w:val="00F546F0"/>
    <w:rsid w:val="00F54C9F"/>
    <w:rsid w:val="00F5554B"/>
    <w:rsid w:val="00F55826"/>
    <w:rsid w:val="00F60BA7"/>
    <w:rsid w:val="00F60F76"/>
    <w:rsid w:val="00F63723"/>
    <w:rsid w:val="00F63DDF"/>
    <w:rsid w:val="00F64A30"/>
    <w:rsid w:val="00F64BDC"/>
    <w:rsid w:val="00F66787"/>
    <w:rsid w:val="00F66851"/>
    <w:rsid w:val="00F6685B"/>
    <w:rsid w:val="00F701C1"/>
    <w:rsid w:val="00F70C31"/>
    <w:rsid w:val="00F712A6"/>
    <w:rsid w:val="00F7440F"/>
    <w:rsid w:val="00F74616"/>
    <w:rsid w:val="00F75891"/>
    <w:rsid w:val="00F76BEB"/>
    <w:rsid w:val="00F774A0"/>
    <w:rsid w:val="00F803D6"/>
    <w:rsid w:val="00F823D6"/>
    <w:rsid w:val="00F85947"/>
    <w:rsid w:val="00F91D08"/>
    <w:rsid w:val="00F92746"/>
    <w:rsid w:val="00F93B89"/>
    <w:rsid w:val="00F9635C"/>
    <w:rsid w:val="00F964EB"/>
    <w:rsid w:val="00F975C5"/>
    <w:rsid w:val="00FA1C53"/>
    <w:rsid w:val="00FA2253"/>
    <w:rsid w:val="00FA31C4"/>
    <w:rsid w:val="00FA6562"/>
    <w:rsid w:val="00FB10B7"/>
    <w:rsid w:val="00FB59E8"/>
    <w:rsid w:val="00FB6F5C"/>
    <w:rsid w:val="00FC0ED5"/>
    <w:rsid w:val="00FC3467"/>
    <w:rsid w:val="00FC4D22"/>
    <w:rsid w:val="00FC5A3C"/>
    <w:rsid w:val="00FC5AAE"/>
    <w:rsid w:val="00FC7D97"/>
    <w:rsid w:val="00FD4AEF"/>
    <w:rsid w:val="00FD5C8A"/>
    <w:rsid w:val="00FD5E5C"/>
    <w:rsid w:val="00FD692E"/>
    <w:rsid w:val="00FF0327"/>
    <w:rsid w:val="00FF25C8"/>
    <w:rsid w:val="00FF2E6A"/>
    <w:rsid w:val="00FF315B"/>
    <w:rsid w:val="00FF37E1"/>
    <w:rsid w:val="00FF4128"/>
    <w:rsid w:val="00FF5E65"/>
    <w:rsid w:val="00FF6BA7"/>
    <w:rsid w:val="00FF6D16"/>
    <w:rsid w:val="00FF77C0"/>
    <w:rsid w:val="00FF7B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F331F"/>
  <w15:chartTrackingRefBased/>
  <w15:docId w15:val="{78D292BE-9FD5-4BE5-A9F7-C1B59CAC9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E20"/>
    <w:pPr>
      <w:jc w:val="right"/>
    </w:pPr>
    <w:rPr>
      <w:color w:val="424546" w:themeColor="text1"/>
      <w:sz w:val="16"/>
    </w:rPr>
  </w:style>
  <w:style w:type="paragraph" w:styleId="Rubrik1">
    <w:name w:val="heading 1"/>
    <w:basedOn w:val="Normal"/>
    <w:next w:val="Normal"/>
    <w:link w:val="Rubrik1Char"/>
    <w:autoRedefine/>
    <w:uiPriority w:val="9"/>
    <w:qFormat/>
    <w:rsid w:val="001E2325"/>
    <w:pPr>
      <w:keepNext/>
      <w:keepLines/>
      <w:spacing w:before="240" w:after="0"/>
      <w:jc w:val="left"/>
      <w:outlineLvl w:val="0"/>
    </w:pPr>
    <w:rPr>
      <w:rFonts w:ascii="Calibri Light" w:eastAsiaTheme="majorEastAsia" w:hAnsi="Calibri Light" w:cs="Calibri Light"/>
      <w:color w:val="E73181"/>
      <w:sz w:val="36"/>
      <w:szCs w:val="36"/>
    </w:rPr>
  </w:style>
  <w:style w:type="paragraph" w:styleId="Rubrik2">
    <w:name w:val="heading 2"/>
    <w:basedOn w:val="Normal"/>
    <w:next w:val="Normal"/>
    <w:link w:val="Rubrik2Char"/>
    <w:autoRedefine/>
    <w:uiPriority w:val="9"/>
    <w:unhideWhenUsed/>
    <w:qFormat/>
    <w:rsid w:val="004B4897"/>
    <w:pPr>
      <w:keepNext/>
      <w:keepLines/>
      <w:spacing w:before="80" w:after="20" w:line="360" w:lineRule="auto"/>
      <w:jc w:val="left"/>
      <w:outlineLvl w:val="1"/>
    </w:pPr>
    <w:rPr>
      <w:rFonts w:eastAsiaTheme="majorEastAsia" w:cstheme="minorHAnsi"/>
      <w:b/>
      <w:sz w:val="24"/>
      <w:szCs w:val="26"/>
    </w:rPr>
  </w:style>
  <w:style w:type="paragraph" w:styleId="Rubrik3">
    <w:name w:val="heading 3"/>
    <w:basedOn w:val="Normal"/>
    <w:next w:val="Normal"/>
    <w:link w:val="Rubrik3Char"/>
    <w:autoRedefine/>
    <w:uiPriority w:val="9"/>
    <w:unhideWhenUsed/>
    <w:qFormat/>
    <w:rsid w:val="009A4F17"/>
    <w:pPr>
      <w:keepNext/>
      <w:keepLines/>
      <w:spacing w:before="120" w:after="20" w:line="360" w:lineRule="auto"/>
      <w:jc w:val="left"/>
      <w:outlineLvl w:val="2"/>
    </w:pPr>
    <w:rPr>
      <w:rFonts w:ascii="Calibri Light" w:eastAsiaTheme="majorEastAsia" w:hAnsi="Calibri Light" w:cs="Calibri Light"/>
      <w:bCs/>
      <w:color w:val="E73181"/>
      <w:sz w:val="24"/>
      <w:szCs w:val="24"/>
    </w:rPr>
  </w:style>
  <w:style w:type="paragraph" w:styleId="Rubrik4">
    <w:name w:val="heading 4"/>
    <w:basedOn w:val="Normal"/>
    <w:next w:val="Normal"/>
    <w:link w:val="Rubrik4Char"/>
    <w:uiPriority w:val="9"/>
    <w:unhideWhenUsed/>
    <w:qFormat/>
    <w:rsid w:val="003B78BF"/>
    <w:pPr>
      <w:keepNext/>
      <w:keepLines/>
      <w:spacing w:before="40" w:after="0"/>
      <w:outlineLvl w:val="3"/>
    </w:pPr>
    <w:rPr>
      <w:rFonts w:asciiTheme="majorHAnsi" w:eastAsiaTheme="majorEastAsia" w:hAnsiTheme="majorHAnsi" w:cstheme="majorBidi"/>
      <w:i/>
      <w:iCs/>
      <w:color w:val="007738"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E2325"/>
    <w:rPr>
      <w:rFonts w:ascii="Calibri Light" w:eastAsiaTheme="majorEastAsia" w:hAnsi="Calibri Light" w:cs="Calibri Light"/>
      <w:color w:val="E73181"/>
      <w:sz w:val="36"/>
      <w:szCs w:val="36"/>
    </w:rPr>
  </w:style>
  <w:style w:type="character" w:customStyle="1" w:styleId="Rubrik2Char">
    <w:name w:val="Rubrik 2 Char"/>
    <w:basedOn w:val="Standardstycketeckensnitt"/>
    <w:link w:val="Rubrik2"/>
    <w:uiPriority w:val="9"/>
    <w:rsid w:val="004B4897"/>
    <w:rPr>
      <w:rFonts w:eastAsiaTheme="majorEastAsia" w:cstheme="minorHAnsi"/>
      <w:b/>
      <w:color w:val="424546" w:themeColor="text1"/>
      <w:sz w:val="24"/>
      <w:szCs w:val="26"/>
    </w:rPr>
  </w:style>
  <w:style w:type="character" w:customStyle="1" w:styleId="Rubrik3Char">
    <w:name w:val="Rubrik 3 Char"/>
    <w:basedOn w:val="Standardstycketeckensnitt"/>
    <w:link w:val="Rubrik3"/>
    <w:uiPriority w:val="9"/>
    <w:rsid w:val="009A4F17"/>
    <w:rPr>
      <w:rFonts w:ascii="Calibri Light" w:eastAsiaTheme="majorEastAsia" w:hAnsi="Calibri Light" w:cs="Calibri Light"/>
      <w:bCs/>
      <w:color w:val="E73181"/>
      <w:sz w:val="24"/>
      <w:szCs w:val="24"/>
    </w:rPr>
  </w:style>
  <w:style w:type="paragraph" w:styleId="Rubrik">
    <w:name w:val="Title"/>
    <w:basedOn w:val="Normal"/>
    <w:next w:val="Normal"/>
    <w:link w:val="RubrikChar"/>
    <w:autoRedefine/>
    <w:uiPriority w:val="10"/>
    <w:qFormat/>
    <w:rsid w:val="00127CB8"/>
    <w:pPr>
      <w:spacing w:after="0" w:line="240" w:lineRule="auto"/>
      <w:contextualSpacing/>
    </w:pPr>
    <w:rPr>
      <w:rFonts w:asciiTheme="majorHAnsi" w:eastAsiaTheme="majorEastAsia" w:hAnsiTheme="majorHAnsi" w:cstheme="majorBidi"/>
      <w:color w:val="009F4B" w:themeColor="accent1"/>
      <w:spacing w:val="-10"/>
      <w:kern w:val="28"/>
      <w:sz w:val="56"/>
      <w:szCs w:val="56"/>
    </w:rPr>
  </w:style>
  <w:style w:type="character" w:customStyle="1" w:styleId="RubrikChar">
    <w:name w:val="Rubrik Char"/>
    <w:basedOn w:val="Standardstycketeckensnitt"/>
    <w:link w:val="Rubrik"/>
    <w:uiPriority w:val="10"/>
    <w:rsid w:val="00127CB8"/>
    <w:rPr>
      <w:rFonts w:asciiTheme="majorHAnsi" w:eastAsiaTheme="majorEastAsia" w:hAnsiTheme="majorHAnsi" w:cstheme="majorBidi"/>
      <w:color w:val="009F4B" w:themeColor="accent1"/>
      <w:spacing w:val="-10"/>
      <w:kern w:val="28"/>
      <w:sz w:val="56"/>
      <w:szCs w:val="56"/>
    </w:rPr>
  </w:style>
  <w:style w:type="paragraph" w:styleId="Underrubrik">
    <w:name w:val="Subtitle"/>
    <w:basedOn w:val="Normal"/>
    <w:next w:val="Normal"/>
    <w:link w:val="UnderrubrikChar"/>
    <w:autoRedefine/>
    <w:uiPriority w:val="11"/>
    <w:qFormat/>
    <w:rsid w:val="00127CB8"/>
    <w:pPr>
      <w:numPr>
        <w:ilvl w:val="1"/>
      </w:numPr>
    </w:pPr>
    <w:rPr>
      <w:rFonts w:eastAsiaTheme="minorEastAsia"/>
      <w:color w:val="828789" w:themeColor="text1" w:themeTint="A5"/>
      <w:spacing w:val="15"/>
    </w:rPr>
  </w:style>
  <w:style w:type="character" w:customStyle="1" w:styleId="UnderrubrikChar">
    <w:name w:val="Underrubrik Char"/>
    <w:basedOn w:val="Standardstycketeckensnitt"/>
    <w:link w:val="Underrubrik"/>
    <w:uiPriority w:val="11"/>
    <w:rsid w:val="00127CB8"/>
    <w:rPr>
      <w:rFonts w:eastAsiaTheme="minorEastAsia"/>
      <w:color w:val="828789" w:themeColor="text1" w:themeTint="A5"/>
      <w:spacing w:val="15"/>
    </w:rPr>
  </w:style>
  <w:style w:type="character" w:styleId="Stark">
    <w:name w:val="Strong"/>
    <w:basedOn w:val="Standardstycketeckensnitt"/>
    <w:uiPriority w:val="22"/>
    <w:qFormat/>
    <w:rsid w:val="00127CB8"/>
    <w:rPr>
      <w:rFonts w:ascii="Open Sans SemiBold" w:hAnsi="Open Sans SemiBold"/>
      <w:b w:val="0"/>
      <w:bCs/>
      <w:color w:val="424546" w:themeColor="text1"/>
      <w:sz w:val="22"/>
    </w:rPr>
  </w:style>
  <w:style w:type="character" w:styleId="Betoning">
    <w:name w:val="Emphasis"/>
    <w:basedOn w:val="Standardstycketeckensnitt"/>
    <w:uiPriority w:val="20"/>
    <w:qFormat/>
    <w:rsid w:val="00127CB8"/>
    <w:rPr>
      <w:i/>
      <w:iCs/>
    </w:rPr>
  </w:style>
  <w:style w:type="paragraph" w:styleId="Ingetavstnd">
    <w:name w:val="No Spacing"/>
    <w:autoRedefine/>
    <w:uiPriority w:val="1"/>
    <w:qFormat/>
    <w:rsid w:val="00127CB8"/>
    <w:pPr>
      <w:spacing w:after="0" w:line="240" w:lineRule="auto"/>
    </w:pPr>
    <w:rPr>
      <w:color w:val="424546" w:themeColor="text1"/>
    </w:rPr>
  </w:style>
  <w:style w:type="paragraph" w:styleId="Liststycke">
    <w:name w:val="List Paragraph"/>
    <w:basedOn w:val="Normal"/>
    <w:uiPriority w:val="34"/>
    <w:qFormat/>
    <w:rsid w:val="00127CB8"/>
    <w:pPr>
      <w:ind w:left="720"/>
      <w:contextualSpacing/>
    </w:pPr>
  </w:style>
  <w:style w:type="paragraph" w:styleId="Citat">
    <w:name w:val="Quote"/>
    <w:basedOn w:val="Normal"/>
    <w:next w:val="Normal"/>
    <w:link w:val="CitatChar"/>
    <w:autoRedefine/>
    <w:uiPriority w:val="29"/>
    <w:qFormat/>
    <w:rsid w:val="00127CB8"/>
    <w:pPr>
      <w:spacing w:before="200"/>
      <w:ind w:left="864" w:right="864"/>
      <w:jc w:val="center"/>
    </w:pPr>
    <w:rPr>
      <w:i/>
      <w:iCs/>
      <w:color w:val="CCCCCC"/>
    </w:rPr>
  </w:style>
  <w:style w:type="character" w:customStyle="1" w:styleId="CitatChar">
    <w:name w:val="Citat Char"/>
    <w:basedOn w:val="Standardstycketeckensnitt"/>
    <w:link w:val="Citat"/>
    <w:uiPriority w:val="29"/>
    <w:rsid w:val="00127CB8"/>
    <w:rPr>
      <w:i/>
      <w:iCs/>
      <w:color w:val="CCCCCC"/>
    </w:rPr>
  </w:style>
  <w:style w:type="paragraph" w:styleId="Starktcitat">
    <w:name w:val="Intense Quote"/>
    <w:basedOn w:val="Normal"/>
    <w:next w:val="Normal"/>
    <w:link w:val="StarktcitatChar"/>
    <w:autoRedefine/>
    <w:uiPriority w:val="30"/>
    <w:qFormat/>
    <w:rsid w:val="00127CB8"/>
    <w:pPr>
      <w:pBdr>
        <w:top w:val="single" w:sz="4" w:space="10" w:color="009F4B" w:themeColor="accent1"/>
        <w:bottom w:val="single" w:sz="4" w:space="10" w:color="009F4B" w:themeColor="accent1"/>
      </w:pBdr>
      <w:spacing w:before="360" w:after="360"/>
      <w:ind w:left="864" w:right="864"/>
      <w:jc w:val="center"/>
    </w:pPr>
    <w:rPr>
      <w:i/>
      <w:iCs/>
      <w:color w:val="009F4B" w:themeColor="accent1"/>
    </w:rPr>
  </w:style>
  <w:style w:type="character" w:customStyle="1" w:styleId="StarktcitatChar">
    <w:name w:val="Starkt citat Char"/>
    <w:basedOn w:val="Standardstycketeckensnitt"/>
    <w:link w:val="Starktcitat"/>
    <w:uiPriority w:val="30"/>
    <w:rsid w:val="00127CB8"/>
    <w:rPr>
      <w:i/>
      <w:iCs/>
      <w:color w:val="009F4B" w:themeColor="accent1"/>
    </w:rPr>
  </w:style>
  <w:style w:type="character" w:styleId="Diskretbetoning">
    <w:name w:val="Subtle Emphasis"/>
    <w:basedOn w:val="Standardstycketeckensnitt"/>
    <w:uiPriority w:val="19"/>
    <w:qFormat/>
    <w:rsid w:val="00127CB8"/>
    <w:rPr>
      <w:rFonts w:ascii="Open Sans" w:hAnsi="Open Sans"/>
      <w:i/>
      <w:iCs/>
      <w:color w:val="FF7200" w:themeColor="accent5"/>
      <w:sz w:val="22"/>
    </w:rPr>
  </w:style>
  <w:style w:type="character" w:styleId="Starkbetoning">
    <w:name w:val="Intense Emphasis"/>
    <w:basedOn w:val="Standardstycketeckensnitt"/>
    <w:uiPriority w:val="21"/>
    <w:qFormat/>
    <w:rsid w:val="00127CB8"/>
    <w:rPr>
      <w:rFonts w:ascii="Open Sans" w:hAnsi="Open Sans"/>
      <w:i/>
      <w:iCs/>
      <w:color w:val="009F4B" w:themeColor="accent1"/>
      <w:sz w:val="22"/>
    </w:rPr>
  </w:style>
  <w:style w:type="character" w:styleId="Diskretreferens">
    <w:name w:val="Subtle Reference"/>
    <w:basedOn w:val="Standardstycketeckensnitt"/>
    <w:uiPriority w:val="31"/>
    <w:qFormat/>
    <w:rsid w:val="00127CB8"/>
    <w:rPr>
      <w:smallCaps/>
      <w:color w:val="828789" w:themeColor="text1" w:themeTint="A5"/>
    </w:rPr>
  </w:style>
  <w:style w:type="character" w:styleId="Starkreferens">
    <w:name w:val="Intense Reference"/>
    <w:basedOn w:val="Standardstycketeckensnitt"/>
    <w:uiPriority w:val="32"/>
    <w:qFormat/>
    <w:rsid w:val="00127CB8"/>
    <w:rPr>
      <w:rFonts w:ascii="Open Sans SemiBold" w:hAnsi="Open Sans SemiBold"/>
      <w:b/>
      <w:bCs/>
      <w:smallCaps/>
      <w:color w:val="009F4B" w:themeColor="accent1"/>
      <w:spacing w:val="5"/>
      <w:sz w:val="22"/>
    </w:rPr>
  </w:style>
  <w:style w:type="character" w:styleId="Bokenstitel">
    <w:name w:val="Book Title"/>
    <w:basedOn w:val="Standardstycketeckensnitt"/>
    <w:uiPriority w:val="33"/>
    <w:qFormat/>
    <w:rsid w:val="00127CB8"/>
    <w:rPr>
      <w:rFonts w:ascii="Open Sans SemiBold" w:hAnsi="Open Sans SemiBold"/>
      <w:b w:val="0"/>
      <w:bCs/>
      <w:i/>
      <w:iCs/>
      <w:spacing w:val="5"/>
      <w:sz w:val="22"/>
    </w:rPr>
  </w:style>
  <w:style w:type="table" w:styleId="Tabellrutnt">
    <w:name w:val="Table Grid"/>
    <w:basedOn w:val="Normaltabell"/>
    <w:uiPriority w:val="39"/>
    <w:rsid w:val="00173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2572F1"/>
    <w:rPr>
      <w:color w:val="3279BD" w:themeColor="hyperlink"/>
      <w:u w:val="single"/>
    </w:rPr>
  </w:style>
  <w:style w:type="paragraph" w:styleId="Ballongtext">
    <w:name w:val="Balloon Text"/>
    <w:basedOn w:val="Normal"/>
    <w:link w:val="BallongtextChar"/>
    <w:uiPriority w:val="99"/>
    <w:semiHidden/>
    <w:unhideWhenUsed/>
    <w:rsid w:val="00976EA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76EA6"/>
    <w:rPr>
      <w:rFonts w:ascii="Segoe UI" w:hAnsi="Segoe UI" w:cs="Segoe UI"/>
      <w:color w:val="424546" w:themeColor="text1"/>
      <w:sz w:val="18"/>
      <w:szCs w:val="18"/>
    </w:rPr>
  </w:style>
  <w:style w:type="paragraph" w:styleId="Sidhuvud">
    <w:name w:val="header"/>
    <w:basedOn w:val="Normal"/>
    <w:link w:val="SidhuvudChar"/>
    <w:uiPriority w:val="99"/>
    <w:unhideWhenUsed/>
    <w:rsid w:val="00A6423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6423B"/>
    <w:rPr>
      <w:color w:val="424546" w:themeColor="text1"/>
    </w:rPr>
  </w:style>
  <w:style w:type="paragraph" w:styleId="Sidfot">
    <w:name w:val="footer"/>
    <w:basedOn w:val="Normal"/>
    <w:link w:val="SidfotChar"/>
    <w:uiPriority w:val="99"/>
    <w:unhideWhenUsed/>
    <w:rsid w:val="00A6423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6423B"/>
    <w:rPr>
      <w:color w:val="424546" w:themeColor="text1"/>
    </w:rPr>
  </w:style>
  <w:style w:type="table" w:styleId="Listtabell4dekorfrg6">
    <w:name w:val="List Table 4 Accent 6"/>
    <w:basedOn w:val="Normaltabell"/>
    <w:uiPriority w:val="49"/>
    <w:rsid w:val="0037007C"/>
    <w:pPr>
      <w:spacing w:after="0" w:line="240" w:lineRule="auto"/>
    </w:pPr>
    <w:tblPr>
      <w:tblStyleRowBandSize w:val="1"/>
      <w:tblStyleColBandSize w:val="1"/>
      <w:tblBorders>
        <w:top w:val="single" w:sz="4" w:space="0" w:color="FFE5D0" w:themeColor="accent6" w:themeTint="99"/>
        <w:left w:val="single" w:sz="4" w:space="0" w:color="FFE5D0" w:themeColor="accent6" w:themeTint="99"/>
        <w:bottom w:val="single" w:sz="4" w:space="0" w:color="FFE5D0" w:themeColor="accent6" w:themeTint="99"/>
        <w:right w:val="single" w:sz="4" w:space="0" w:color="FFE5D0" w:themeColor="accent6" w:themeTint="99"/>
        <w:insideH w:val="single" w:sz="4" w:space="0" w:color="FFE5D0" w:themeColor="accent6" w:themeTint="99"/>
      </w:tblBorders>
    </w:tblPr>
    <w:tblStylePr w:type="firstRow">
      <w:rPr>
        <w:b/>
        <w:bCs/>
        <w:color w:val="FFFFFF" w:themeColor="background1"/>
      </w:rPr>
      <w:tblPr/>
      <w:tcPr>
        <w:tcBorders>
          <w:top w:val="single" w:sz="4" w:space="0" w:color="FFD4B2" w:themeColor="accent6"/>
          <w:left w:val="single" w:sz="4" w:space="0" w:color="FFD4B2" w:themeColor="accent6"/>
          <w:bottom w:val="single" w:sz="4" w:space="0" w:color="FFD4B2" w:themeColor="accent6"/>
          <w:right w:val="single" w:sz="4" w:space="0" w:color="FFD4B2" w:themeColor="accent6"/>
          <w:insideH w:val="nil"/>
        </w:tcBorders>
        <w:shd w:val="clear" w:color="auto" w:fill="FFD4B2" w:themeFill="accent6"/>
      </w:tcPr>
    </w:tblStylePr>
    <w:tblStylePr w:type="lastRow">
      <w:rPr>
        <w:b/>
        <w:bCs/>
      </w:rPr>
      <w:tblPr/>
      <w:tcPr>
        <w:tcBorders>
          <w:top w:val="double" w:sz="4" w:space="0" w:color="FFE5D0" w:themeColor="accent6" w:themeTint="99"/>
        </w:tcBorders>
      </w:tcPr>
    </w:tblStylePr>
    <w:tblStylePr w:type="firstCol">
      <w:rPr>
        <w:b/>
        <w:bCs/>
      </w:rPr>
    </w:tblStylePr>
    <w:tblStylePr w:type="lastCol">
      <w:rPr>
        <w:b/>
        <w:bCs/>
      </w:rPr>
    </w:tblStylePr>
    <w:tblStylePr w:type="band1Vert">
      <w:tblPr/>
      <w:tcPr>
        <w:shd w:val="clear" w:color="auto" w:fill="FFF6EF" w:themeFill="accent6" w:themeFillTint="33"/>
      </w:tcPr>
    </w:tblStylePr>
    <w:tblStylePr w:type="band1Horz">
      <w:tblPr/>
      <w:tcPr>
        <w:shd w:val="clear" w:color="auto" w:fill="FFF6EF" w:themeFill="accent6" w:themeFillTint="33"/>
      </w:tcPr>
    </w:tblStylePr>
  </w:style>
  <w:style w:type="table" w:styleId="Listtabell7frgstarkdekorfrg6">
    <w:name w:val="List Table 7 Colorful Accent 6"/>
    <w:basedOn w:val="Normaltabell"/>
    <w:uiPriority w:val="52"/>
    <w:rsid w:val="0037007C"/>
    <w:pPr>
      <w:spacing w:after="0" w:line="240" w:lineRule="auto"/>
    </w:pPr>
    <w:rPr>
      <w:color w:val="FF964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4B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4B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4B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4B2" w:themeColor="accent6"/>
        </w:tcBorders>
        <w:shd w:val="clear" w:color="auto" w:fill="FFFFFF" w:themeFill="background1"/>
      </w:tcPr>
    </w:tblStylePr>
    <w:tblStylePr w:type="band1Vert">
      <w:tblPr/>
      <w:tcPr>
        <w:shd w:val="clear" w:color="auto" w:fill="FFF6EF" w:themeFill="accent6" w:themeFillTint="33"/>
      </w:tcPr>
    </w:tblStylePr>
    <w:tblStylePr w:type="band1Horz">
      <w:tblPr/>
      <w:tcPr>
        <w:shd w:val="clear" w:color="auto" w:fill="FFF6E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37007C"/>
    <w:pPr>
      <w:spacing w:after="0" w:line="240" w:lineRule="auto"/>
    </w:pPr>
    <w:rPr>
      <w:color w:val="BF55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72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72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72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7200" w:themeColor="accent5"/>
        </w:tcBorders>
        <w:shd w:val="clear" w:color="auto" w:fill="FFFFFF" w:themeFill="background1"/>
      </w:tcPr>
    </w:tblStylePr>
    <w:tblStylePr w:type="band1Vert">
      <w:tblPr/>
      <w:tcPr>
        <w:shd w:val="clear" w:color="auto" w:fill="FFE2CC" w:themeFill="accent5" w:themeFillTint="33"/>
      </w:tcPr>
    </w:tblStylePr>
    <w:tblStylePr w:type="band1Horz">
      <w:tblPr/>
      <w:tcPr>
        <w:shd w:val="clear" w:color="auto" w:fill="FFE2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utntstabell4dekorfrg6">
    <w:name w:val="Grid Table 4 Accent 6"/>
    <w:basedOn w:val="Normaltabell"/>
    <w:uiPriority w:val="49"/>
    <w:rsid w:val="0037007C"/>
    <w:pPr>
      <w:spacing w:after="0" w:line="240" w:lineRule="auto"/>
    </w:pPr>
    <w:tblPr>
      <w:tblStyleRowBandSize w:val="1"/>
      <w:tblStyleColBandSize w:val="1"/>
      <w:tblBorders>
        <w:top w:val="single" w:sz="4" w:space="0" w:color="FFE5D0" w:themeColor="accent6" w:themeTint="99"/>
        <w:left w:val="single" w:sz="4" w:space="0" w:color="FFE5D0" w:themeColor="accent6" w:themeTint="99"/>
        <w:bottom w:val="single" w:sz="4" w:space="0" w:color="FFE5D0" w:themeColor="accent6" w:themeTint="99"/>
        <w:right w:val="single" w:sz="4" w:space="0" w:color="FFE5D0" w:themeColor="accent6" w:themeTint="99"/>
        <w:insideH w:val="single" w:sz="4" w:space="0" w:color="FFE5D0" w:themeColor="accent6" w:themeTint="99"/>
        <w:insideV w:val="single" w:sz="4" w:space="0" w:color="FFE5D0" w:themeColor="accent6" w:themeTint="99"/>
      </w:tblBorders>
    </w:tblPr>
    <w:tblStylePr w:type="firstRow">
      <w:rPr>
        <w:b/>
        <w:bCs/>
        <w:color w:val="FFFFFF" w:themeColor="background1"/>
      </w:rPr>
      <w:tblPr/>
      <w:tcPr>
        <w:tcBorders>
          <w:top w:val="single" w:sz="4" w:space="0" w:color="FFD4B2" w:themeColor="accent6"/>
          <w:left w:val="single" w:sz="4" w:space="0" w:color="FFD4B2" w:themeColor="accent6"/>
          <w:bottom w:val="single" w:sz="4" w:space="0" w:color="FFD4B2" w:themeColor="accent6"/>
          <w:right w:val="single" w:sz="4" w:space="0" w:color="FFD4B2" w:themeColor="accent6"/>
          <w:insideH w:val="nil"/>
          <w:insideV w:val="nil"/>
        </w:tcBorders>
        <w:shd w:val="clear" w:color="auto" w:fill="FFD4B2" w:themeFill="accent6"/>
      </w:tcPr>
    </w:tblStylePr>
    <w:tblStylePr w:type="lastRow">
      <w:rPr>
        <w:b/>
        <w:bCs/>
      </w:rPr>
      <w:tblPr/>
      <w:tcPr>
        <w:tcBorders>
          <w:top w:val="double" w:sz="4" w:space="0" w:color="FFD4B2" w:themeColor="accent6"/>
        </w:tcBorders>
      </w:tcPr>
    </w:tblStylePr>
    <w:tblStylePr w:type="firstCol">
      <w:rPr>
        <w:b/>
        <w:bCs/>
      </w:rPr>
    </w:tblStylePr>
    <w:tblStylePr w:type="lastCol">
      <w:rPr>
        <w:b/>
        <w:bCs/>
      </w:rPr>
    </w:tblStylePr>
    <w:tblStylePr w:type="band1Vert">
      <w:tblPr/>
      <w:tcPr>
        <w:shd w:val="clear" w:color="auto" w:fill="FFF6EF" w:themeFill="accent6" w:themeFillTint="33"/>
      </w:tcPr>
    </w:tblStylePr>
    <w:tblStylePr w:type="band1Horz">
      <w:tblPr/>
      <w:tcPr>
        <w:shd w:val="clear" w:color="auto" w:fill="FFF6EF" w:themeFill="accent6" w:themeFillTint="33"/>
      </w:tcPr>
    </w:tblStylePr>
  </w:style>
  <w:style w:type="table" w:styleId="Listtabell3dekorfrg2">
    <w:name w:val="List Table 3 Accent 2"/>
    <w:basedOn w:val="Normaltabell"/>
    <w:uiPriority w:val="48"/>
    <w:rsid w:val="0037007C"/>
    <w:pPr>
      <w:spacing w:after="0" w:line="240" w:lineRule="auto"/>
    </w:pPr>
    <w:tblPr>
      <w:tblStyleRowBandSize w:val="1"/>
      <w:tblStyleColBandSize w:val="1"/>
      <w:tblBorders>
        <w:top w:val="single" w:sz="4" w:space="0" w:color="CDECDB" w:themeColor="accent2"/>
        <w:left w:val="single" w:sz="4" w:space="0" w:color="CDECDB" w:themeColor="accent2"/>
        <w:bottom w:val="single" w:sz="4" w:space="0" w:color="CDECDB" w:themeColor="accent2"/>
        <w:right w:val="single" w:sz="4" w:space="0" w:color="CDECDB" w:themeColor="accent2"/>
      </w:tblBorders>
    </w:tblPr>
    <w:tblStylePr w:type="firstRow">
      <w:rPr>
        <w:b/>
        <w:bCs/>
        <w:color w:val="FFFFFF" w:themeColor="background1"/>
      </w:rPr>
      <w:tblPr/>
      <w:tcPr>
        <w:shd w:val="clear" w:color="auto" w:fill="CDECDB" w:themeFill="accent2"/>
      </w:tcPr>
    </w:tblStylePr>
    <w:tblStylePr w:type="lastRow">
      <w:rPr>
        <w:b/>
        <w:bCs/>
      </w:rPr>
      <w:tblPr/>
      <w:tcPr>
        <w:tcBorders>
          <w:top w:val="double" w:sz="4" w:space="0" w:color="CDECD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ECDB" w:themeColor="accent2"/>
          <w:right w:val="single" w:sz="4" w:space="0" w:color="CDECDB" w:themeColor="accent2"/>
        </w:tcBorders>
      </w:tcPr>
    </w:tblStylePr>
    <w:tblStylePr w:type="band1Horz">
      <w:tblPr/>
      <w:tcPr>
        <w:tcBorders>
          <w:top w:val="single" w:sz="4" w:space="0" w:color="CDECDB" w:themeColor="accent2"/>
          <w:bottom w:val="single" w:sz="4" w:space="0" w:color="CDECD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ECDB" w:themeColor="accent2"/>
          <w:left w:val="nil"/>
        </w:tcBorders>
      </w:tcPr>
    </w:tblStylePr>
    <w:tblStylePr w:type="swCell">
      <w:tblPr/>
      <w:tcPr>
        <w:tcBorders>
          <w:top w:val="double" w:sz="4" w:space="0" w:color="CDECDB" w:themeColor="accent2"/>
          <w:right w:val="nil"/>
        </w:tcBorders>
      </w:tcPr>
    </w:tblStylePr>
  </w:style>
  <w:style w:type="table" w:styleId="Rutntstabell4dekorfrg2">
    <w:name w:val="Grid Table 4 Accent 2"/>
    <w:aliases w:val="BVB Tabell BLÅ"/>
    <w:basedOn w:val="Normaltabell"/>
    <w:uiPriority w:val="49"/>
    <w:rsid w:val="00FC7D97"/>
    <w:pPr>
      <w:spacing w:after="0" w:line="240" w:lineRule="auto"/>
    </w:pPr>
    <w:rPr>
      <w:sz w:val="20"/>
    </w:rPr>
    <w:tblPr>
      <w:tblStyleRowBandSize w:val="1"/>
      <w:tblStyleColBandSize w:val="1"/>
      <w:tblBorders>
        <w:top w:val="single" w:sz="4" w:space="0" w:color="CCECFF"/>
        <w:left w:val="single" w:sz="4" w:space="0" w:color="CCECFF"/>
        <w:bottom w:val="single" w:sz="4" w:space="0" w:color="CCECFF"/>
        <w:right w:val="single" w:sz="4" w:space="0" w:color="CCECFF"/>
        <w:insideH w:val="single" w:sz="4" w:space="0" w:color="CCECFF"/>
        <w:insideV w:val="single" w:sz="4" w:space="0" w:color="CCECFF"/>
      </w:tblBorders>
    </w:tblPr>
    <w:tblStylePr w:type="firstRow">
      <w:rPr>
        <w:b/>
        <w:bCs/>
        <w:color w:val="FFFFFF" w:themeColor="background1"/>
      </w:rPr>
      <w:tblPr/>
      <w:tcPr>
        <w:shd w:val="clear" w:color="auto" w:fill="99BEE3"/>
      </w:tcPr>
    </w:tblStylePr>
    <w:tblStylePr w:type="lastRow">
      <w:rPr>
        <w:b/>
        <w:bCs/>
      </w:rPr>
      <w:tblPr/>
      <w:tcPr>
        <w:tcBorders>
          <w:top w:val="double" w:sz="4" w:space="0" w:color="CDECDB" w:themeColor="accent2"/>
        </w:tcBorders>
      </w:tcPr>
    </w:tblStylePr>
    <w:tblStylePr w:type="firstCol">
      <w:rPr>
        <w:b/>
        <w:bCs/>
      </w:rPr>
    </w:tblStylePr>
    <w:tblStylePr w:type="lastCol">
      <w:rPr>
        <w:b/>
        <w:bCs/>
      </w:rPr>
    </w:tblStylePr>
    <w:tblStylePr w:type="band1Vert">
      <w:tblPr/>
      <w:tcPr>
        <w:shd w:val="clear" w:color="auto" w:fill="F4FBF7" w:themeFill="accent2" w:themeFillTint="33"/>
      </w:tcPr>
    </w:tblStylePr>
    <w:tblStylePr w:type="band2Horz">
      <w:tblPr/>
      <w:tcPr>
        <w:shd w:val="clear" w:color="auto" w:fill="D1E2F3"/>
      </w:tcPr>
    </w:tblStylePr>
  </w:style>
  <w:style w:type="table" w:styleId="Listtabell4dekorfrg2">
    <w:name w:val="List Table 4 Accent 2"/>
    <w:basedOn w:val="Normaltabell"/>
    <w:uiPriority w:val="49"/>
    <w:rsid w:val="00781B80"/>
    <w:pPr>
      <w:spacing w:after="0" w:line="240" w:lineRule="auto"/>
    </w:pPr>
    <w:tblPr>
      <w:tblStyleRowBandSize w:val="1"/>
      <w:tblStyleColBandSize w:val="1"/>
      <w:tblBorders>
        <w:top w:val="single" w:sz="4" w:space="0" w:color="E0F3E9" w:themeColor="accent2" w:themeTint="99"/>
        <w:left w:val="single" w:sz="4" w:space="0" w:color="E0F3E9" w:themeColor="accent2" w:themeTint="99"/>
        <w:bottom w:val="single" w:sz="4" w:space="0" w:color="E0F3E9" w:themeColor="accent2" w:themeTint="99"/>
        <w:right w:val="single" w:sz="4" w:space="0" w:color="E0F3E9" w:themeColor="accent2" w:themeTint="99"/>
        <w:insideH w:val="single" w:sz="4" w:space="0" w:color="E0F3E9" w:themeColor="accent2" w:themeTint="99"/>
      </w:tblBorders>
    </w:tblPr>
    <w:tblStylePr w:type="firstRow">
      <w:rPr>
        <w:b/>
        <w:bCs/>
        <w:color w:val="FFFFFF" w:themeColor="background1"/>
      </w:rPr>
      <w:tblPr/>
      <w:tcPr>
        <w:tcBorders>
          <w:top w:val="single" w:sz="4" w:space="0" w:color="CDECDB" w:themeColor="accent2"/>
          <w:left w:val="single" w:sz="4" w:space="0" w:color="CDECDB" w:themeColor="accent2"/>
          <w:bottom w:val="single" w:sz="4" w:space="0" w:color="CDECDB" w:themeColor="accent2"/>
          <w:right w:val="single" w:sz="4" w:space="0" w:color="CDECDB" w:themeColor="accent2"/>
          <w:insideH w:val="nil"/>
        </w:tcBorders>
        <w:shd w:val="clear" w:color="auto" w:fill="CDECDB" w:themeFill="accent2"/>
      </w:tcPr>
    </w:tblStylePr>
    <w:tblStylePr w:type="lastRow">
      <w:rPr>
        <w:b/>
        <w:bCs/>
      </w:rPr>
      <w:tblPr/>
      <w:tcPr>
        <w:tcBorders>
          <w:top w:val="double" w:sz="4" w:space="0" w:color="E0F3E9" w:themeColor="accent2" w:themeTint="99"/>
        </w:tcBorders>
      </w:tcPr>
    </w:tblStylePr>
    <w:tblStylePr w:type="firstCol">
      <w:rPr>
        <w:b/>
        <w:bCs/>
      </w:rPr>
    </w:tblStylePr>
    <w:tblStylePr w:type="lastCol">
      <w:rPr>
        <w:b/>
        <w:bCs/>
      </w:rPr>
    </w:tblStylePr>
    <w:tblStylePr w:type="band1Vert">
      <w:tblPr/>
      <w:tcPr>
        <w:shd w:val="clear" w:color="auto" w:fill="F4FBF7" w:themeFill="accent2" w:themeFillTint="33"/>
      </w:tcPr>
    </w:tblStylePr>
    <w:tblStylePr w:type="band1Horz">
      <w:tblPr/>
      <w:tcPr>
        <w:shd w:val="clear" w:color="auto" w:fill="F4FBF7" w:themeFill="accent2" w:themeFillTint="33"/>
      </w:tcPr>
    </w:tblStylePr>
  </w:style>
  <w:style w:type="character" w:styleId="Kommentarsreferens">
    <w:name w:val="annotation reference"/>
    <w:basedOn w:val="Standardstycketeckensnitt"/>
    <w:uiPriority w:val="99"/>
    <w:semiHidden/>
    <w:unhideWhenUsed/>
    <w:rsid w:val="00EE40A6"/>
    <w:rPr>
      <w:sz w:val="16"/>
      <w:szCs w:val="16"/>
    </w:rPr>
  </w:style>
  <w:style w:type="paragraph" w:styleId="Kommentarer">
    <w:name w:val="annotation text"/>
    <w:basedOn w:val="Normal"/>
    <w:link w:val="KommentarerChar"/>
    <w:uiPriority w:val="99"/>
    <w:semiHidden/>
    <w:unhideWhenUsed/>
    <w:rsid w:val="00EE40A6"/>
    <w:pPr>
      <w:spacing w:line="240" w:lineRule="auto"/>
    </w:pPr>
    <w:rPr>
      <w:szCs w:val="20"/>
    </w:rPr>
  </w:style>
  <w:style w:type="character" w:customStyle="1" w:styleId="KommentarerChar">
    <w:name w:val="Kommentarer Char"/>
    <w:basedOn w:val="Standardstycketeckensnitt"/>
    <w:link w:val="Kommentarer"/>
    <w:uiPriority w:val="99"/>
    <w:semiHidden/>
    <w:rsid w:val="00EE40A6"/>
    <w:rPr>
      <w:color w:val="424546" w:themeColor="text1"/>
      <w:sz w:val="20"/>
      <w:szCs w:val="20"/>
    </w:rPr>
  </w:style>
  <w:style w:type="paragraph" w:styleId="Kommentarsmne">
    <w:name w:val="annotation subject"/>
    <w:basedOn w:val="Kommentarer"/>
    <w:next w:val="Kommentarer"/>
    <w:link w:val="KommentarsmneChar"/>
    <w:uiPriority w:val="99"/>
    <w:semiHidden/>
    <w:unhideWhenUsed/>
    <w:rsid w:val="00EE40A6"/>
    <w:rPr>
      <w:b/>
      <w:bCs/>
    </w:rPr>
  </w:style>
  <w:style w:type="character" w:customStyle="1" w:styleId="KommentarsmneChar">
    <w:name w:val="Kommentarsämne Char"/>
    <w:basedOn w:val="KommentarerChar"/>
    <w:link w:val="Kommentarsmne"/>
    <w:uiPriority w:val="99"/>
    <w:semiHidden/>
    <w:rsid w:val="00EE40A6"/>
    <w:rPr>
      <w:b/>
      <w:bCs/>
      <w:color w:val="424546" w:themeColor="text1"/>
      <w:sz w:val="20"/>
      <w:szCs w:val="20"/>
    </w:rPr>
  </w:style>
  <w:style w:type="paragraph" w:customStyle="1" w:styleId="BVBTabell">
    <w:name w:val="BVB Tabell"/>
    <w:basedOn w:val="Normal"/>
    <w:link w:val="BVBTabellChar"/>
    <w:qFormat/>
    <w:rsid w:val="00F313CB"/>
    <w:pPr>
      <w:autoSpaceDE w:val="0"/>
      <w:autoSpaceDN w:val="0"/>
      <w:adjustRightInd w:val="0"/>
      <w:spacing w:after="0" w:line="240" w:lineRule="auto"/>
    </w:pPr>
    <w:rPr>
      <w:rFonts w:cs="Times New Roman"/>
      <w:b/>
      <w:bCs/>
      <w:color w:val="auto"/>
    </w:rPr>
  </w:style>
  <w:style w:type="table" w:customStyle="1" w:styleId="Formatmall1">
    <w:name w:val="Formatmall1"/>
    <w:basedOn w:val="Normaltabell"/>
    <w:uiPriority w:val="99"/>
    <w:rsid w:val="00F313CB"/>
    <w:pPr>
      <w:spacing w:after="0" w:line="240" w:lineRule="auto"/>
    </w:pPr>
    <w:tblPr/>
  </w:style>
  <w:style w:type="character" w:customStyle="1" w:styleId="BVBTabellChar">
    <w:name w:val="BVB Tabell Char"/>
    <w:basedOn w:val="Standardstycketeckensnitt"/>
    <w:link w:val="BVBTabell"/>
    <w:rsid w:val="00F313CB"/>
    <w:rPr>
      <w:rFonts w:cs="Times New Roman"/>
      <w:b/>
      <w:bCs/>
    </w:rPr>
  </w:style>
  <w:style w:type="table" w:customStyle="1" w:styleId="Formatmall2">
    <w:name w:val="Formatmall2"/>
    <w:basedOn w:val="Normaltabell"/>
    <w:uiPriority w:val="99"/>
    <w:rsid w:val="00F313CB"/>
    <w:pPr>
      <w:spacing w:after="0" w:line="240" w:lineRule="auto"/>
    </w:pPr>
    <w:tblPr/>
  </w:style>
  <w:style w:type="character" w:customStyle="1" w:styleId="Rubrik4Char">
    <w:name w:val="Rubrik 4 Char"/>
    <w:basedOn w:val="Standardstycketeckensnitt"/>
    <w:link w:val="Rubrik4"/>
    <w:uiPriority w:val="9"/>
    <w:rsid w:val="003B78BF"/>
    <w:rPr>
      <w:rFonts w:asciiTheme="majorHAnsi" w:eastAsiaTheme="majorEastAsia" w:hAnsiTheme="majorHAnsi" w:cstheme="majorBidi"/>
      <w:i/>
      <w:iCs/>
      <w:color w:val="007738" w:themeColor="accent1" w:themeShade="BF"/>
    </w:rPr>
  </w:style>
  <w:style w:type="paragraph" w:styleId="Fotnotstext">
    <w:name w:val="footnote text"/>
    <w:basedOn w:val="Normal"/>
    <w:link w:val="FotnotstextChar"/>
    <w:semiHidden/>
    <w:rsid w:val="00C763D2"/>
    <w:pPr>
      <w:spacing w:after="0" w:line="276" w:lineRule="auto"/>
    </w:pPr>
    <w:rPr>
      <w:rFonts w:ascii="Calibri" w:eastAsia="Times New Roman" w:hAnsi="Calibri" w:cs="Times New Roman"/>
      <w:color w:val="auto"/>
      <w:szCs w:val="20"/>
      <w:lang w:eastAsia="sv-SE"/>
    </w:rPr>
  </w:style>
  <w:style w:type="character" w:customStyle="1" w:styleId="FotnotstextChar">
    <w:name w:val="Fotnotstext Char"/>
    <w:basedOn w:val="Standardstycketeckensnitt"/>
    <w:link w:val="Fotnotstext"/>
    <w:semiHidden/>
    <w:rsid w:val="00C763D2"/>
    <w:rPr>
      <w:rFonts w:ascii="Calibri" w:eastAsia="Times New Roman" w:hAnsi="Calibri" w:cs="Times New Roman"/>
      <w:sz w:val="20"/>
      <w:szCs w:val="20"/>
      <w:lang w:eastAsia="sv-SE"/>
    </w:rPr>
  </w:style>
  <w:style w:type="character" w:styleId="Fotnotsreferens">
    <w:name w:val="footnote reference"/>
    <w:semiHidden/>
    <w:rsid w:val="00C763D2"/>
    <w:rPr>
      <w:vertAlign w:val="superscript"/>
    </w:rPr>
  </w:style>
  <w:style w:type="paragraph" w:styleId="Beskrivning">
    <w:name w:val="caption"/>
    <w:basedOn w:val="Normal"/>
    <w:next w:val="Normal"/>
    <w:uiPriority w:val="35"/>
    <w:unhideWhenUsed/>
    <w:qFormat/>
    <w:rsid w:val="00CD2419"/>
    <w:pPr>
      <w:spacing w:after="200" w:line="240" w:lineRule="auto"/>
    </w:pPr>
    <w:rPr>
      <w:i/>
      <w:iCs/>
      <w:color w:val="CCCCCC" w:themeColor="text2"/>
      <w:sz w:val="18"/>
      <w:szCs w:val="18"/>
    </w:rPr>
  </w:style>
  <w:style w:type="character" w:styleId="Platshllartext">
    <w:name w:val="Placeholder Text"/>
    <w:basedOn w:val="Standardstycketeckensnitt"/>
    <w:uiPriority w:val="99"/>
    <w:semiHidden/>
    <w:rsid w:val="00374CE4"/>
    <w:rPr>
      <w:color w:val="808080"/>
    </w:rPr>
  </w:style>
  <w:style w:type="character" w:styleId="AnvndHyperlnk">
    <w:name w:val="FollowedHyperlink"/>
    <w:basedOn w:val="Standardstycketeckensnitt"/>
    <w:uiPriority w:val="99"/>
    <w:semiHidden/>
    <w:unhideWhenUsed/>
    <w:rsid w:val="007E4741"/>
    <w:rPr>
      <w:color w:val="B26B02" w:themeColor="followedHyperlink"/>
      <w:u w:val="single"/>
    </w:rPr>
  </w:style>
  <w:style w:type="table" w:customStyle="1" w:styleId="Tabellrutnt1">
    <w:name w:val="Tabellrutnät1"/>
    <w:basedOn w:val="Normaltabell"/>
    <w:next w:val="Tabellrutnt"/>
    <w:uiPriority w:val="39"/>
    <w:rsid w:val="00015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39"/>
    <w:rsid w:val="00480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
    <w:name w:val="Tabellrutnät3"/>
    <w:basedOn w:val="Normaltabell"/>
    <w:next w:val="Tabellrutnt"/>
    <w:uiPriority w:val="39"/>
    <w:rsid w:val="00FF4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utntstabell4dekorfrg11">
    <w:name w:val="Rutnätstabell 4 – dekorfärg 11"/>
    <w:basedOn w:val="Normaltabell"/>
    <w:next w:val="Rutntstabell4dekorfrg1"/>
    <w:uiPriority w:val="49"/>
    <w:rsid w:val="00FF4128"/>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Rutntstabell4dekorfrg1">
    <w:name w:val="Grid Table 4 Accent 1"/>
    <w:basedOn w:val="Normaltabell"/>
    <w:uiPriority w:val="49"/>
    <w:rsid w:val="00FF4128"/>
    <w:pPr>
      <w:spacing w:after="0" w:line="240" w:lineRule="auto"/>
    </w:pPr>
    <w:tblPr>
      <w:tblStyleRowBandSize w:val="1"/>
      <w:tblStyleColBandSize w:val="1"/>
      <w:tblBorders>
        <w:top w:val="single" w:sz="4" w:space="0" w:color="2CFF8F" w:themeColor="accent1" w:themeTint="99"/>
        <w:left w:val="single" w:sz="4" w:space="0" w:color="2CFF8F" w:themeColor="accent1" w:themeTint="99"/>
        <w:bottom w:val="single" w:sz="4" w:space="0" w:color="2CFF8F" w:themeColor="accent1" w:themeTint="99"/>
        <w:right w:val="single" w:sz="4" w:space="0" w:color="2CFF8F" w:themeColor="accent1" w:themeTint="99"/>
        <w:insideH w:val="single" w:sz="4" w:space="0" w:color="2CFF8F" w:themeColor="accent1" w:themeTint="99"/>
        <w:insideV w:val="single" w:sz="4" w:space="0" w:color="2CFF8F" w:themeColor="accent1" w:themeTint="99"/>
      </w:tblBorders>
    </w:tblPr>
    <w:tblStylePr w:type="firstRow">
      <w:rPr>
        <w:b/>
        <w:bCs/>
        <w:color w:val="FFFFFF" w:themeColor="background1"/>
      </w:rPr>
      <w:tblPr/>
      <w:tcPr>
        <w:tcBorders>
          <w:top w:val="single" w:sz="4" w:space="0" w:color="009F4B" w:themeColor="accent1"/>
          <w:left w:val="single" w:sz="4" w:space="0" w:color="009F4B" w:themeColor="accent1"/>
          <w:bottom w:val="single" w:sz="4" w:space="0" w:color="009F4B" w:themeColor="accent1"/>
          <w:right w:val="single" w:sz="4" w:space="0" w:color="009F4B" w:themeColor="accent1"/>
          <w:insideH w:val="nil"/>
          <w:insideV w:val="nil"/>
        </w:tcBorders>
        <w:shd w:val="clear" w:color="auto" w:fill="009F4B" w:themeFill="accent1"/>
      </w:tcPr>
    </w:tblStylePr>
    <w:tblStylePr w:type="lastRow">
      <w:rPr>
        <w:b/>
        <w:bCs/>
      </w:rPr>
      <w:tblPr/>
      <w:tcPr>
        <w:tcBorders>
          <w:top w:val="double" w:sz="4" w:space="0" w:color="009F4B" w:themeColor="accent1"/>
        </w:tcBorders>
      </w:tcPr>
    </w:tblStylePr>
    <w:tblStylePr w:type="firstCol">
      <w:rPr>
        <w:b/>
        <w:bCs/>
      </w:rPr>
    </w:tblStylePr>
    <w:tblStylePr w:type="lastCol">
      <w:rPr>
        <w:b/>
        <w:bCs/>
      </w:rPr>
    </w:tblStylePr>
    <w:tblStylePr w:type="band1Vert">
      <w:tblPr/>
      <w:tcPr>
        <w:shd w:val="clear" w:color="auto" w:fill="B8FFD9" w:themeFill="accent1" w:themeFillTint="33"/>
      </w:tcPr>
    </w:tblStylePr>
    <w:tblStylePr w:type="band1Horz">
      <w:tblPr/>
      <w:tcPr>
        <w:shd w:val="clear" w:color="auto" w:fill="B8FFD9" w:themeFill="accent1" w:themeFillTint="33"/>
      </w:tcPr>
    </w:tblStylePr>
  </w:style>
  <w:style w:type="table" w:customStyle="1" w:styleId="Tabellrutnt4">
    <w:name w:val="Tabellrutnät4"/>
    <w:basedOn w:val="Normaltabell"/>
    <w:next w:val="Tabellrutnt"/>
    <w:uiPriority w:val="39"/>
    <w:rsid w:val="003D1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5">
    <w:name w:val="Tabellrutnät5"/>
    <w:basedOn w:val="Normaltabell"/>
    <w:next w:val="Tabellrutnt"/>
    <w:uiPriority w:val="39"/>
    <w:rsid w:val="003D1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6">
    <w:name w:val="Tabellrutnät6"/>
    <w:basedOn w:val="Normaltabell"/>
    <w:next w:val="Tabellrutnt"/>
    <w:uiPriority w:val="39"/>
    <w:rsid w:val="003D1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7">
    <w:name w:val="Tabellrutnät7"/>
    <w:basedOn w:val="Normaltabell"/>
    <w:next w:val="Tabellrutnt"/>
    <w:uiPriority w:val="39"/>
    <w:rsid w:val="003D1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utntstabell4dekorfrg31">
    <w:name w:val="Rutnätstabell 4 – dekorfärg 31"/>
    <w:basedOn w:val="Normaltabell"/>
    <w:next w:val="Rutntstabell4dekorfrg3"/>
    <w:uiPriority w:val="49"/>
    <w:rsid w:val="00B971F0"/>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Rutntstabell4dekorfrg3">
    <w:name w:val="Grid Table 4 Accent 3"/>
    <w:basedOn w:val="Normaltabell"/>
    <w:uiPriority w:val="49"/>
    <w:rsid w:val="00B971F0"/>
    <w:pPr>
      <w:spacing w:after="0" w:line="240" w:lineRule="auto"/>
    </w:pPr>
    <w:tblPr>
      <w:tblStyleRowBandSize w:val="1"/>
      <w:tblStyleColBandSize w:val="1"/>
      <w:tblBorders>
        <w:top w:val="single" w:sz="4" w:space="0" w:color="FBE092" w:themeColor="accent3" w:themeTint="99"/>
        <w:left w:val="single" w:sz="4" w:space="0" w:color="FBE092" w:themeColor="accent3" w:themeTint="99"/>
        <w:bottom w:val="single" w:sz="4" w:space="0" w:color="FBE092" w:themeColor="accent3" w:themeTint="99"/>
        <w:right w:val="single" w:sz="4" w:space="0" w:color="FBE092" w:themeColor="accent3" w:themeTint="99"/>
        <w:insideH w:val="single" w:sz="4" w:space="0" w:color="FBE092" w:themeColor="accent3" w:themeTint="99"/>
        <w:insideV w:val="single" w:sz="4" w:space="0" w:color="FBE092" w:themeColor="accent3" w:themeTint="99"/>
      </w:tblBorders>
    </w:tblPr>
    <w:tblStylePr w:type="firstRow">
      <w:rPr>
        <w:b/>
        <w:bCs/>
        <w:color w:val="FFFFFF" w:themeColor="background1"/>
      </w:rPr>
      <w:tblPr/>
      <w:tcPr>
        <w:tcBorders>
          <w:top w:val="single" w:sz="4" w:space="0" w:color="F9CD4A" w:themeColor="accent3"/>
          <w:left w:val="single" w:sz="4" w:space="0" w:color="F9CD4A" w:themeColor="accent3"/>
          <w:bottom w:val="single" w:sz="4" w:space="0" w:color="F9CD4A" w:themeColor="accent3"/>
          <w:right w:val="single" w:sz="4" w:space="0" w:color="F9CD4A" w:themeColor="accent3"/>
          <w:insideH w:val="nil"/>
          <w:insideV w:val="nil"/>
        </w:tcBorders>
        <w:shd w:val="clear" w:color="auto" w:fill="F9CD4A" w:themeFill="accent3"/>
      </w:tcPr>
    </w:tblStylePr>
    <w:tblStylePr w:type="lastRow">
      <w:rPr>
        <w:b/>
        <w:bCs/>
      </w:rPr>
      <w:tblPr/>
      <w:tcPr>
        <w:tcBorders>
          <w:top w:val="double" w:sz="4" w:space="0" w:color="F9CD4A" w:themeColor="accent3"/>
        </w:tcBorders>
      </w:tcPr>
    </w:tblStylePr>
    <w:tblStylePr w:type="firstCol">
      <w:rPr>
        <w:b/>
        <w:bCs/>
      </w:rPr>
    </w:tblStylePr>
    <w:tblStylePr w:type="lastCol">
      <w:rPr>
        <w:b/>
        <w:bCs/>
      </w:rPr>
    </w:tblStylePr>
    <w:tblStylePr w:type="band1Vert">
      <w:tblPr/>
      <w:tcPr>
        <w:shd w:val="clear" w:color="auto" w:fill="FDF4DA" w:themeFill="accent3" w:themeFillTint="33"/>
      </w:tcPr>
    </w:tblStylePr>
    <w:tblStylePr w:type="band1Horz">
      <w:tblPr/>
      <w:tcPr>
        <w:shd w:val="clear" w:color="auto" w:fill="FDF4DA" w:themeFill="accent3" w:themeFillTint="33"/>
      </w:tcPr>
    </w:tblStylePr>
  </w:style>
  <w:style w:type="table" w:customStyle="1" w:styleId="Tabellrutnt8">
    <w:name w:val="Tabellrutnät8"/>
    <w:basedOn w:val="Normaltabell"/>
    <w:next w:val="Tabellrutnt"/>
    <w:uiPriority w:val="39"/>
    <w:rsid w:val="00B97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rdstycketeckensnitt"/>
    <w:rsid w:val="007E305E"/>
  </w:style>
  <w:style w:type="character" w:customStyle="1" w:styleId="eop">
    <w:name w:val="eop"/>
    <w:basedOn w:val="Standardstycketeckensnitt"/>
    <w:rsid w:val="007E3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121591">
      <w:bodyDiv w:val="1"/>
      <w:marLeft w:val="0"/>
      <w:marRight w:val="0"/>
      <w:marTop w:val="0"/>
      <w:marBottom w:val="0"/>
      <w:divBdr>
        <w:top w:val="none" w:sz="0" w:space="0" w:color="auto"/>
        <w:left w:val="none" w:sz="0" w:space="0" w:color="auto"/>
        <w:bottom w:val="none" w:sz="0" w:space="0" w:color="auto"/>
        <w:right w:val="none" w:sz="0" w:space="0" w:color="auto"/>
      </w:divBdr>
    </w:div>
    <w:div w:id="1150488635">
      <w:bodyDiv w:val="1"/>
      <w:marLeft w:val="0"/>
      <w:marRight w:val="0"/>
      <w:marTop w:val="0"/>
      <w:marBottom w:val="0"/>
      <w:divBdr>
        <w:top w:val="none" w:sz="0" w:space="0" w:color="auto"/>
        <w:left w:val="none" w:sz="0" w:space="0" w:color="auto"/>
        <w:bottom w:val="none" w:sz="0" w:space="0" w:color="auto"/>
        <w:right w:val="none" w:sz="0" w:space="0" w:color="auto"/>
      </w:divBdr>
      <w:divsChild>
        <w:div w:id="625546418">
          <w:marLeft w:val="0"/>
          <w:marRight w:val="0"/>
          <w:marTop w:val="0"/>
          <w:marBottom w:val="0"/>
          <w:divBdr>
            <w:top w:val="none" w:sz="0" w:space="0" w:color="auto"/>
            <w:left w:val="none" w:sz="0" w:space="0" w:color="auto"/>
            <w:bottom w:val="none" w:sz="0" w:space="0" w:color="auto"/>
            <w:right w:val="none" w:sz="0" w:space="0" w:color="auto"/>
          </w:divBdr>
        </w:div>
        <w:div w:id="687677344">
          <w:marLeft w:val="0"/>
          <w:marRight w:val="0"/>
          <w:marTop w:val="0"/>
          <w:marBottom w:val="0"/>
          <w:divBdr>
            <w:top w:val="none" w:sz="0" w:space="0" w:color="auto"/>
            <w:left w:val="none" w:sz="0" w:space="0" w:color="auto"/>
            <w:bottom w:val="none" w:sz="0" w:space="0" w:color="auto"/>
            <w:right w:val="none" w:sz="0" w:space="0" w:color="auto"/>
          </w:divBdr>
          <w:divsChild>
            <w:div w:id="983051281">
              <w:marLeft w:val="0"/>
              <w:marRight w:val="0"/>
              <w:marTop w:val="0"/>
              <w:marBottom w:val="0"/>
              <w:divBdr>
                <w:top w:val="none" w:sz="0" w:space="0" w:color="auto"/>
                <w:left w:val="none" w:sz="0" w:space="0" w:color="auto"/>
                <w:bottom w:val="none" w:sz="0" w:space="0" w:color="auto"/>
                <w:right w:val="none" w:sz="0" w:space="0" w:color="auto"/>
              </w:divBdr>
              <w:divsChild>
                <w:div w:id="754546108">
                  <w:marLeft w:val="0"/>
                  <w:marRight w:val="0"/>
                  <w:marTop w:val="0"/>
                  <w:marBottom w:val="0"/>
                  <w:divBdr>
                    <w:top w:val="none" w:sz="0" w:space="0" w:color="auto"/>
                    <w:left w:val="none" w:sz="0" w:space="0" w:color="auto"/>
                    <w:bottom w:val="none" w:sz="0" w:space="0" w:color="auto"/>
                    <w:right w:val="none" w:sz="0" w:space="0" w:color="auto"/>
                  </w:divBdr>
                  <w:divsChild>
                    <w:div w:id="201094463">
                      <w:marLeft w:val="0"/>
                      <w:marRight w:val="0"/>
                      <w:marTop w:val="0"/>
                      <w:marBottom w:val="0"/>
                      <w:divBdr>
                        <w:top w:val="none" w:sz="0" w:space="0" w:color="auto"/>
                        <w:left w:val="none" w:sz="0" w:space="0" w:color="auto"/>
                        <w:bottom w:val="none" w:sz="0" w:space="0" w:color="auto"/>
                        <w:right w:val="none" w:sz="0" w:space="0" w:color="auto"/>
                      </w:divBdr>
                      <w:divsChild>
                        <w:div w:id="196018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0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5562">
          <w:marLeft w:val="0"/>
          <w:marRight w:val="0"/>
          <w:marTop w:val="0"/>
          <w:marBottom w:val="0"/>
          <w:divBdr>
            <w:top w:val="none" w:sz="0" w:space="0" w:color="auto"/>
            <w:left w:val="none" w:sz="0" w:space="0" w:color="auto"/>
            <w:bottom w:val="none" w:sz="0" w:space="0" w:color="auto"/>
            <w:right w:val="none" w:sz="0" w:space="0" w:color="auto"/>
          </w:divBdr>
          <w:divsChild>
            <w:div w:id="1486585098">
              <w:marLeft w:val="0"/>
              <w:marRight w:val="0"/>
              <w:marTop w:val="0"/>
              <w:marBottom w:val="0"/>
              <w:divBdr>
                <w:top w:val="none" w:sz="0" w:space="0" w:color="auto"/>
                <w:left w:val="none" w:sz="0" w:space="0" w:color="auto"/>
                <w:bottom w:val="none" w:sz="0" w:space="0" w:color="auto"/>
                <w:right w:val="none" w:sz="0" w:space="0" w:color="auto"/>
              </w:divBdr>
              <w:divsChild>
                <w:div w:id="364210282">
                  <w:marLeft w:val="0"/>
                  <w:marRight w:val="0"/>
                  <w:marTop w:val="0"/>
                  <w:marBottom w:val="0"/>
                  <w:divBdr>
                    <w:top w:val="none" w:sz="0" w:space="0" w:color="auto"/>
                    <w:left w:val="none" w:sz="0" w:space="0" w:color="auto"/>
                    <w:bottom w:val="none" w:sz="0" w:space="0" w:color="auto"/>
                    <w:right w:val="none" w:sz="0" w:space="0" w:color="auto"/>
                  </w:divBdr>
                  <w:divsChild>
                    <w:div w:id="385568230">
                      <w:marLeft w:val="0"/>
                      <w:marRight w:val="0"/>
                      <w:marTop w:val="0"/>
                      <w:marBottom w:val="0"/>
                      <w:divBdr>
                        <w:top w:val="none" w:sz="0" w:space="0" w:color="auto"/>
                        <w:left w:val="none" w:sz="0" w:space="0" w:color="auto"/>
                        <w:bottom w:val="none" w:sz="0" w:space="0" w:color="auto"/>
                        <w:right w:val="none" w:sz="0" w:space="0" w:color="auto"/>
                      </w:divBdr>
                      <w:divsChild>
                        <w:div w:id="1098060114">
                          <w:marLeft w:val="0"/>
                          <w:marRight w:val="0"/>
                          <w:marTop w:val="0"/>
                          <w:marBottom w:val="0"/>
                          <w:divBdr>
                            <w:top w:val="none" w:sz="0" w:space="0" w:color="auto"/>
                            <w:left w:val="none" w:sz="0" w:space="0" w:color="auto"/>
                            <w:bottom w:val="none" w:sz="0" w:space="0" w:color="auto"/>
                            <w:right w:val="none" w:sz="0" w:space="0" w:color="auto"/>
                          </w:divBdr>
                          <w:divsChild>
                            <w:div w:id="135384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588689">
      <w:bodyDiv w:val="1"/>
      <w:marLeft w:val="0"/>
      <w:marRight w:val="0"/>
      <w:marTop w:val="0"/>
      <w:marBottom w:val="0"/>
      <w:divBdr>
        <w:top w:val="none" w:sz="0" w:space="0" w:color="auto"/>
        <w:left w:val="none" w:sz="0" w:space="0" w:color="auto"/>
        <w:bottom w:val="none" w:sz="0" w:space="0" w:color="auto"/>
        <w:right w:val="none" w:sz="0" w:space="0" w:color="auto"/>
      </w:divBdr>
      <w:divsChild>
        <w:div w:id="88432357">
          <w:marLeft w:val="0"/>
          <w:marRight w:val="0"/>
          <w:marTop w:val="0"/>
          <w:marBottom w:val="0"/>
          <w:divBdr>
            <w:top w:val="none" w:sz="0" w:space="0" w:color="auto"/>
            <w:left w:val="none" w:sz="0" w:space="0" w:color="auto"/>
            <w:bottom w:val="none" w:sz="0" w:space="0" w:color="auto"/>
            <w:right w:val="none" w:sz="0" w:space="0" w:color="auto"/>
          </w:divBdr>
        </w:div>
        <w:div w:id="261960969">
          <w:marLeft w:val="0"/>
          <w:marRight w:val="0"/>
          <w:marTop w:val="0"/>
          <w:marBottom w:val="0"/>
          <w:divBdr>
            <w:top w:val="none" w:sz="0" w:space="0" w:color="auto"/>
            <w:left w:val="none" w:sz="0" w:space="0" w:color="auto"/>
            <w:bottom w:val="none" w:sz="0" w:space="0" w:color="auto"/>
            <w:right w:val="none" w:sz="0" w:space="0" w:color="auto"/>
          </w:divBdr>
        </w:div>
        <w:div w:id="673075204">
          <w:marLeft w:val="0"/>
          <w:marRight w:val="0"/>
          <w:marTop w:val="0"/>
          <w:marBottom w:val="0"/>
          <w:divBdr>
            <w:top w:val="none" w:sz="0" w:space="0" w:color="auto"/>
            <w:left w:val="none" w:sz="0" w:space="0" w:color="auto"/>
            <w:bottom w:val="none" w:sz="0" w:space="0" w:color="auto"/>
            <w:right w:val="none" w:sz="0" w:space="0" w:color="auto"/>
          </w:divBdr>
        </w:div>
        <w:div w:id="960918676">
          <w:marLeft w:val="0"/>
          <w:marRight w:val="0"/>
          <w:marTop w:val="0"/>
          <w:marBottom w:val="0"/>
          <w:divBdr>
            <w:top w:val="none" w:sz="0" w:space="0" w:color="auto"/>
            <w:left w:val="none" w:sz="0" w:space="0" w:color="auto"/>
            <w:bottom w:val="none" w:sz="0" w:space="0" w:color="auto"/>
            <w:right w:val="none" w:sz="0" w:space="0" w:color="auto"/>
          </w:divBdr>
        </w:div>
        <w:div w:id="2000310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1">
  <a:themeElements>
    <a:clrScheme name="BVBs">
      <a:dk1>
        <a:srgbClr val="424546"/>
      </a:dk1>
      <a:lt1>
        <a:srgbClr val="FFFFFF"/>
      </a:lt1>
      <a:dk2>
        <a:srgbClr val="CCCCCC"/>
      </a:dk2>
      <a:lt2>
        <a:srgbClr val="F6F6F6"/>
      </a:lt2>
      <a:accent1>
        <a:srgbClr val="009F4B"/>
      </a:accent1>
      <a:accent2>
        <a:srgbClr val="CDECDB"/>
      </a:accent2>
      <a:accent3>
        <a:srgbClr val="F9CD4A"/>
      </a:accent3>
      <a:accent4>
        <a:srgbClr val="FCE6A4"/>
      </a:accent4>
      <a:accent5>
        <a:srgbClr val="FF7200"/>
      </a:accent5>
      <a:accent6>
        <a:srgbClr val="FFD4B2"/>
      </a:accent6>
      <a:hlink>
        <a:srgbClr val="3279BD"/>
      </a:hlink>
      <a:folHlink>
        <a:srgbClr val="B26B02"/>
      </a:folHlink>
    </a:clrScheme>
    <a:fontScheme name="BVBs">
      <a:majorFont>
        <a:latin typeface="Myriad Pro"/>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D926E576FAD29143A682D60127247E66" ma:contentTypeVersion="12" ma:contentTypeDescription="Skapa ett nytt dokument." ma:contentTypeScope="" ma:versionID="77fd8d48faa560c3eea7bf4eeda63709">
  <xsd:schema xmlns:xsd="http://www.w3.org/2001/XMLSchema" xmlns:xs="http://www.w3.org/2001/XMLSchema" xmlns:p="http://schemas.microsoft.com/office/2006/metadata/properties" xmlns:ns2="a19e238b-ad98-4f42-878d-7f484c86e6a1" targetNamespace="http://schemas.microsoft.com/office/2006/metadata/properties" ma:root="true" ma:fieldsID="9f5b94817a10e3dd010b4ad75e5bc894" ns2:_="">
    <xsd:import namespace="a19e238b-ad98-4f42-878d-7f484c86e6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e238b-ad98-4f42-878d-7f484c86e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B4C960-6FD1-42BC-A77A-F84F8191A040}">
  <ds:schemaRefs>
    <ds:schemaRef ds:uri="http://schemas.microsoft.com/sharepoint/v3/contenttype/forms"/>
  </ds:schemaRefs>
</ds:datastoreItem>
</file>

<file path=customXml/itemProps3.xml><?xml version="1.0" encoding="utf-8"?>
<ds:datastoreItem xmlns:ds="http://schemas.openxmlformats.org/officeDocument/2006/customXml" ds:itemID="{6CE34A1D-4A96-4444-B018-9743BF2141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9046E8-C529-41B3-AA30-EBFC0582FFB6}">
  <ds:schemaRefs>
    <ds:schemaRef ds:uri="http://schemas.openxmlformats.org/officeDocument/2006/bibliography"/>
  </ds:schemaRefs>
</ds:datastoreItem>
</file>

<file path=customXml/itemProps5.xml><?xml version="1.0" encoding="utf-8"?>
<ds:datastoreItem xmlns:ds="http://schemas.openxmlformats.org/officeDocument/2006/customXml" ds:itemID="{A7131E6F-DB1D-4FDE-8944-553FA17EBF67}"/>
</file>

<file path=docProps/app.xml><?xml version="1.0" encoding="utf-8"?>
<Properties xmlns="http://schemas.openxmlformats.org/officeDocument/2006/extended-properties" xmlns:vt="http://schemas.openxmlformats.org/officeDocument/2006/docPropsVTypes">
  <Template>Normal</Template>
  <TotalTime>1543</TotalTime>
  <Pages>11</Pages>
  <Words>3717</Words>
  <Characters>21190</Characters>
  <Application>Microsoft Office Word</Application>
  <DocSecurity>0</DocSecurity>
  <Lines>176</Lines>
  <Paragraphs>49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von Stedingk</dc:creator>
  <cp:keywords/>
  <dc:description/>
  <cp:lastModifiedBy>Emelie Movin</cp:lastModifiedBy>
  <cp:revision>282</cp:revision>
  <cp:lastPrinted>2019-07-05T08:59:00Z</cp:lastPrinted>
  <dcterms:created xsi:type="dcterms:W3CDTF">2021-04-14T12:47:00Z</dcterms:created>
  <dcterms:modified xsi:type="dcterms:W3CDTF">2021-05-05T08:56:00Z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0x010100D926E576FAD29143A682D60127247E66</vt:lpwstr>
  </property>
</Properties>
</file>